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="00984845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СЕРГИЕВСКОГО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ДАНИЛОВСКОГО МУНИЦИПАЛЬНОГО РАЙОНА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4A3538" w:rsidRPr="00BF4EC8" w:rsidRDefault="004A3538" w:rsidP="00D3184B">
      <w:pPr>
        <w:pBdr>
          <w:bottom w:val="single" w:sz="6" w:space="1" w:color="000000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4033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Волгоградская область, Даниловский район, </w:t>
      </w:r>
      <w:proofErr w:type="spellStart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Сергиевская,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.Ц</w:t>
      </w:r>
      <w:proofErr w:type="gramEnd"/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ентральная,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r w:rsidR="009C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, 5-</w:t>
      </w:r>
      <w:r w:rsidR="00984845"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52-41</w:t>
      </w:r>
    </w:p>
    <w:p w:rsidR="004A3538" w:rsidRPr="00BF4EC8" w:rsidRDefault="004A3538" w:rsidP="004A35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4A3538" w:rsidRPr="00BF4EC8" w:rsidRDefault="004A3538" w:rsidP="004A35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07A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401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 </w:t>
      </w:r>
      <w:r w:rsidR="005815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61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</w:t>
      </w:r>
      <w:r w:rsidR="0071321C"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8D76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1/</w:t>
      </w:r>
      <w:r w:rsidR="00610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A65F4D" w:rsidRPr="00BF4EC8" w:rsidRDefault="00A65F4D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55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«Об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установлении</w:t>
      </w:r>
      <w:r w:rsidR="0082627F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оплаты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A3538" w:rsidRPr="00BF4EC8" w:rsidRDefault="004A3538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труда выборных должностных лиц </w:t>
      </w:r>
    </w:p>
    <w:p w:rsidR="00581558" w:rsidRDefault="00984845" w:rsidP="0058155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A3538" w:rsidRPr="00BF4EC8" w:rsidRDefault="007F32A6" w:rsidP="00D3184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A03D8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031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1A72A5" w:rsidRDefault="001A72A5" w:rsidP="001A72A5">
      <w:pPr>
        <w:jc w:val="both"/>
        <w:rPr>
          <w:rFonts w:ascii="Times New Roman" w:hAnsi="Times New Roman" w:cs="Times New Roman"/>
          <w:bCs/>
          <w:szCs w:val="24"/>
        </w:rPr>
      </w:pPr>
    </w:p>
    <w:p w:rsidR="008F7B5E" w:rsidRDefault="002609FE" w:rsidP="008F7B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09FE">
        <w:rPr>
          <w:rFonts w:ascii="Times New Roman" w:hAnsi="Times New Roman" w:cs="Times New Roman"/>
          <w:bCs/>
          <w:sz w:val="24"/>
          <w:szCs w:val="24"/>
        </w:rPr>
        <w:t xml:space="preserve">В соответствии со  статьей 22 </w:t>
      </w:r>
      <w:r w:rsidRPr="002609FE">
        <w:rPr>
          <w:rFonts w:ascii="Times New Roman" w:hAnsi="Times New Roman" w:cs="Times New Roman"/>
          <w:sz w:val="24"/>
          <w:szCs w:val="24"/>
        </w:rPr>
        <w:t>Федерального закона РФ от 02.03.07г  №25-ФЗ «О муниципальной службе в Российской Федерации,</w:t>
      </w:r>
      <w:r w:rsidRPr="002609FE">
        <w:rPr>
          <w:rFonts w:ascii="Times New Roman" w:hAnsi="Times New Roman" w:cs="Times New Roman"/>
          <w:bCs/>
          <w:sz w:val="24"/>
          <w:szCs w:val="24"/>
        </w:rPr>
        <w:t xml:space="preserve"> со статьей 4 </w:t>
      </w:r>
      <w:r w:rsidRPr="002609FE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 от 11 февраля 2008г № 1626-ОД «О некоторых вопросах муниципальной службы в </w:t>
      </w:r>
      <w:r w:rsidRPr="002609FE">
        <w:rPr>
          <w:rFonts w:ascii="Times New Roman" w:hAnsi="Times New Roman" w:cs="Times New Roman"/>
          <w:bCs/>
          <w:sz w:val="24"/>
          <w:szCs w:val="24"/>
        </w:rPr>
        <w:t xml:space="preserve">Волгоградской области» , </w:t>
      </w:r>
      <w:r w:rsidR="008F7B5E">
        <w:rPr>
          <w:rFonts w:ascii="Times New Roman" w:hAnsi="Times New Roman" w:cs="Times New Roman"/>
          <w:bCs/>
          <w:sz w:val="24"/>
          <w:szCs w:val="24"/>
        </w:rPr>
        <w:t>Совет депутатов Сергиевского сельского поселения Даниловского муниципального района Волгоградской области</w:t>
      </w:r>
    </w:p>
    <w:p w:rsidR="001A72A5" w:rsidRPr="0061031A" w:rsidRDefault="001A72A5" w:rsidP="00307A0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D12AD" w:rsidRPr="00BF4EC8" w:rsidRDefault="004A3538" w:rsidP="004A3538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4A3538" w:rsidRPr="00BF4EC8" w:rsidRDefault="00CD12AD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Установить на 20</w:t>
      </w:r>
      <w:r w:rsidR="0079495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031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размер 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оплаты</w:t>
      </w:r>
      <w:r w:rsidR="009C43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труда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выборных должностных лиц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основе.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Должностной ежемесячный оклад выборных должностных лиц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осуществляющих свои полномочия на постоянной основе, устанавливается в размере: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- для главы сельского поселения - </w:t>
      </w:r>
      <w:r w:rsidR="0040172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031A">
        <w:rPr>
          <w:rFonts w:ascii="Times New Roman" w:hAnsi="Times New Roman" w:cs="Times New Roman"/>
          <w:sz w:val="24"/>
          <w:szCs w:val="24"/>
          <w:lang w:eastAsia="ru-RU"/>
        </w:rPr>
        <w:t>4559</w:t>
      </w: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 Лицам, замещающим муниципальные должности, устанавливаются ежемесячные дополнительные выплаты: исчисляемые от размера ежемесячного оклада с применением следующих коэффициентов: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1.2.1. для главы сельского поселения – 2,5;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1.2.2. ежемесячное денежное поощрение в размере не более 33% от должностного оклада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>1.2.3. дополнительную единовременную выплату по итогам службы за год в размере не более двух должностных окладов;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1.2.4. дополнительную выплату в виде материальной помощи в размере не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более двух должностных окладов;</w:t>
      </w:r>
    </w:p>
    <w:p w:rsidR="004A3538" w:rsidRPr="00BF4EC8" w:rsidRDefault="009C4313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1.2.5. </w:t>
      </w:r>
      <w:r w:rsidR="00984845" w:rsidRPr="00BF4EC8">
        <w:rPr>
          <w:rFonts w:ascii="Times New Roman" w:hAnsi="Times New Roman" w:cs="Times New Roman"/>
          <w:sz w:val="24"/>
          <w:szCs w:val="24"/>
          <w:lang w:eastAsia="ru-RU"/>
        </w:rPr>
        <w:t>единовременную дополнительную выплату при предоставлении ежегодного оплачиваемого отпуска в размере не более одного ежемесячного денежного вознаграждения, состоящего из должностного оклада и дополнительных выплат.</w:t>
      </w:r>
    </w:p>
    <w:p w:rsidR="004A3538" w:rsidRPr="00BF4EC8" w:rsidRDefault="00794959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>. Настоящее решение вступает в силу с 01.01.20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031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A3538"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 года и подлежит обнародованию.</w:t>
      </w:r>
    </w:p>
    <w:p w:rsidR="00BF4EC8" w:rsidRDefault="00BF4EC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Сергиевского</w:t>
      </w:r>
    </w:p>
    <w:p w:rsidR="004A3538" w:rsidRPr="00BF4EC8" w:rsidRDefault="004A3538" w:rsidP="00D3184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4EC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__________________ </w:t>
      </w:r>
      <w:proofErr w:type="spellStart"/>
      <w:r w:rsidRPr="00BF4EC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D3184B" w:rsidRPr="00BF4EC8">
        <w:rPr>
          <w:rFonts w:ascii="Times New Roman" w:hAnsi="Times New Roman" w:cs="Times New Roman"/>
          <w:sz w:val="24"/>
          <w:szCs w:val="24"/>
          <w:lang w:eastAsia="ru-RU"/>
        </w:rPr>
        <w:t>ордатий</w:t>
      </w:r>
      <w:proofErr w:type="spellEnd"/>
    </w:p>
    <w:p w:rsidR="00691DBE" w:rsidRPr="00BF4EC8" w:rsidRDefault="00691DBE" w:rsidP="00D318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DBE" w:rsidRPr="00BF4EC8" w:rsidSect="00E8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2369"/>
    <w:multiLevelType w:val="multilevel"/>
    <w:tmpl w:val="3B86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4E6E"/>
    <w:multiLevelType w:val="multilevel"/>
    <w:tmpl w:val="16F6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73"/>
    <w:rsid w:val="0000684F"/>
    <w:rsid w:val="00015029"/>
    <w:rsid w:val="000176CE"/>
    <w:rsid w:val="00023CD4"/>
    <w:rsid w:val="00103DEF"/>
    <w:rsid w:val="001445BF"/>
    <w:rsid w:val="00157B5C"/>
    <w:rsid w:val="00194AB9"/>
    <w:rsid w:val="001979A8"/>
    <w:rsid w:val="001A72A5"/>
    <w:rsid w:val="002207D0"/>
    <w:rsid w:val="00225049"/>
    <w:rsid w:val="002609FE"/>
    <w:rsid w:val="00280739"/>
    <w:rsid w:val="00307A0F"/>
    <w:rsid w:val="00357451"/>
    <w:rsid w:val="003E2D63"/>
    <w:rsid w:val="00401725"/>
    <w:rsid w:val="004334DC"/>
    <w:rsid w:val="00457268"/>
    <w:rsid w:val="004901FA"/>
    <w:rsid w:val="004A3538"/>
    <w:rsid w:val="004C072C"/>
    <w:rsid w:val="004C42F1"/>
    <w:rsid w:val="004D5673"/>
    <w:rsid w:val="004E743C"/>
    <w:rsid w:val="00570792"/>
    <w:rsid w:val="00570D90"/>
    <w:rsid w:val="00581558"/>
    <w:rsid w:val="005A47A8"/>
    <w:rsid w:val="0061031A"/>
    <w:rsid w:val="00656143"/>
    <w:rsid w:val="00691DBE"/>
    <w:rsid w:val="006C2AC1"/>
    <w:rsid w:val="006E00E5"/>
    <w:rsid w:val="006E1254"/>
    <w:rsid w:val="00702C61"/>
    <w:rsid w:val="00705492"/>
    <w:rsid w:val="0071321C"/>
    <w:rsid w:val="00794959"/>
    <w:rsid w:val="007B486E"/>
    <w:rsid w:val="007F32A6"/>
    <w:rsid w:val="008059FA"/>
    <w:rsid w:val="008109D4"/>
    <w:rsid w:val="00814BA2"/>
    <w:rsid w:val="00814FD7"/>
    <w:rsid w:val="0082627F"/>
    <w:rsid w:val="00834F87"/>
    <w:rsid w:val="00885BB9"/>
    <w:rsid w:val="008A3FC8"/>
    <w:rsid w:val="008D764E"/>
    <w:rsid w:val="008E3347"/>
    <w:rsid w:val="008E5A8E"/>
    <w:rsid w:val="008F5C6D"/>
    <w:rsid w:val="008F7B5E"/>
    <w:rsid w:val="009513BD"/>
    <w:rsid w:val="00980600"/>
    <w:rsid w:val="00984845"/>
    <w:rsid w:val="009C4313"/>
    <w:rsid w:val="009E57FE"/>
    <w:rsid w:val="00A03D8D"/>
    <w:rsid w:val="00A07434"/>
    <w:rsid w:val="00A144A1"/>
    <w:rsid w:val="00A2228D"/>
    <w:rsid w:val="00A36884"/>
    <w:rsid w:val="00A427F7"/>
    <w:rsid w:val="00A65F4D"/>
    <w:rsid w:val="00A906A9"/>
    <w:rsid w:val="00A9242D"/>
    <w:rsid w:val="00AA714F"/>
    <w:rsid w:val="00AE2619"/>
    <w:rsid w:val="00B82C2F"/>
    <w:rsid w:val="00BB0D6D"/>
    <w:rsid w:val="00BD689A"/>
    <w:rsid w:val="00BF4EC8"/>
    <w:rsid w:val="00C07639"/>
    <w:rsid w:val="00C472F5"/>
    <w:rsid w:val="00C653F9"/>
    <w:rsid w:val="00C8326D"/>
    <w:rsid w:val="00C84581"/>
    <w:rsid w:val="00C91866"/>
    <w:rsid w:val="00CA7EA9"/>
    <w:rsid w:val="00CC21C0"/>
    <w:rsid w:val="00CD12AD"/>
    <w:rsid w:val="00CD1AF2"/>
    <w:rsid w:val="00D3184B"/>
    <w:rsid w:val="00D75C73"/>
    <w:rsid w:val="00E01E71"/>
    <w:rsid w:val="00E03C2D"/>
    <w:rsid w:val="00E35E4C"/>
    <w:rsid w:val="00E85528"/>
    <w:rsid w:val="00EE1C36"/>
    <w:rsid w:val="00EE5176"/>
    <w:rsid w:val="00F63F22"/>
    <w:rsid w:val="00F85CE4"/>
    <w:rsid w:val="00FA0D37"/>
    <w:rsid w:val="00FA5135"/>
    <w:rsid w:val="00FB6DB9"/>
    <w:rsid w:val="00FB6E98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l.nosaeva</dc:creator>
  <cp:keywords/>
  <dc:description/>
  <cp:lastModifiedBy>Светлана</cp:lastModifiedBy>
  <cp:revision>40</cp:revision>
  <cp:lastPrinted>2023-01-27T07:04:00Z</cp:lastPrinted>
  <dcterms:created xsi:type="dcterms:W3CDTF">2017-04-24T10:50:00Z</dcterms:created>
  <dcterms:modified xsi:type="dcterms:W3CDTF">2024-02-07T12:14:00Z</dcterms:modified>
</cp:coreProperties>
</file>