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38" w:rsidRPr="00BF283C" w:rsidRDefault="00BF283C" w:rsidP="00BF283C">
      <w:pPr>
        <w:widowControl/>
        <w:jc w:val="center"/>
        <w:rPr>
          <w:rFonts w:ascii="Times New Roman" w:hAnsi="Times New Roman"/>
          <w:color w:val="FF0000"/>
          <w:sz w:val="28"/>
        </w:rPr>
      </w:pPr>
      <w:bookmarkStart w:id="0" w:name="_GoBack"/>
      <w:bookmarkEnd w:id="0"/>
      <w:r w:rsidRPr="00BF283C">
        <w:rPr>
          <w:rFonts w:ascii="Times New Roman" w:hAnsi="Times New Roman"/>
          <w:b/>
          <w:bCs/>
          <w:color w:val="auto"/>
          <w:sz w:val="24"/>
          <w:szCs w:val="24"/>
        </w:rPr>
        <w:t>РЕШЕНИЕ</w:t>
      </w:r>
    </w:p>
    <w:p w:rsidR="00892482" w:rsidRPr="00BF283C" w:rsidRDefault="00892482" w:rsidP="00BF283C">
      <w:pPr>
        <w:widowControl/>
        <w:spacing w:before="100" w:beforeAutospacing="1" w:line="238" w:lineRule="atLeast"/>
        <w:ind w:left="-403" w:right="-198"/>
        <w:jc w:val="center"/>
        <w:rPr>
          <w:rFonts w:ascii="Times New Roman" w:hAnsi="Times New Roman"/>
          <w:color w:val="auto"/>
          <w:sz w:val="24"/>
          <w:szCs w:val="24"/>
        </w:rPr>
      </w:pPr>
      <w:r w:rsidRPr="00BF283C">
        <w:rPr>
          <w:rFonts w:ascii="Times New Roman" w:hAnsi="Times New Roman"/>
          <w:b/>
          <w:bCs/>
          <w:sz w:val="24"/>
          <w:szCs w:val="24"/>
        </w:rPr>
        <w:t>СОВЕТ ДЕПУТАТОВ</w:t>
      </w:r>
    </w:p>
    <w:p w:rsidR="00892482" w:rsidRPr="00BF283C" w:rsidRDefault="00427676" w:rsidP="00BF283C">
      <w:pPr>
        <w:widowControl/>
        <w:spacing w:before="119" w:after="119" w:line="276" w:lineRule="auto"/>
        <w:jc w:val="center"/>
        <w:outlineLvl w:val="1"/>
        <w:rPr>
          <w:rFonts w:ascii="XO Thames" w:hAnsi="XO Thames"/>
          <w:b/>
          <w:bCs/>
          <w:color w:val="00A0FF"/>
          <w:sz w:val="24"/>
          <w:szCs w:val="24"/>
        </w:rPr>
      </w:pPr>
      <w:r w:rsidRPr="00BF283C">
        <w:rPr>
          <w:rFonts w:ascii="Times New Roman" w:hAnsi="Times New Roman"/>
          <w:b/>
          <w:bCs/>
          <w:sz w:val="24"/>
          <w:szCs w:val="24"/>
        </w:rPr>
        <w:t>СЕРГИЕВСК</w:t>
      </w:r>
      <w:r w:rsidR="00892482" w:rsidRPr="00BF283C">
        <w:rPr>
          <w:rFonts w:ascii="Times New Roman" w:hAnsi="Times New Roman"/>
          <w:b/>
          <w:bCs/>
          <w:sz w:val="24"/>
          <w:szCs w:val="24"/>
        </w:rPr>
        <w:t>ОГО СЕЛЬСКОГО ПОСЕЛЕНИЯ</w:t>
      </w:r>
    </w:p>
    <w:p w:rsidR="00892482" w:rsidRPr="00BF283C" w:rsidRDefault="00892482" w:rsidP="00BF283C">
      <w:pPr>
        <w:widowControl/>
        <w:spacing w:before="119" w:after="119" w:line="276" w:lineRule="auto"/>
        <w:jc w:val="center"/>
        <w:outlineLvl w:val="1"/>
        <w:rPr>
          <w:rFonts w:ascii="XO Thames" w:hAnsi="XO Thames"/>
          <w:b/>
          <w:bCs/>
          <w:color w:val="00A0FF"/>
          <w:sz w:val="24"/>
          <w:szCs w:val="24"/>
        </w:rPr>
      </w:pPr>
      <w:r w:rsidRPr="00BF283C">
        <w:rPr>
          <w:rFonts w:ascii="Times New Roman" w:hAnsi="Times New Roman"/>
          <w:b/>
          <w:bCs/>
          <w:sz w:val="24"/>
          <w:szCs w:val="24"/>
        </w:rPr>
        <w:t>ДАНИЛОВСКОГО МУНИЦИПАЛЬНОГО РАЙОНА</w:t>
      </w:r>
    </w:p>
    <w:p w:rsidR="00892482" w:rsidRPr="00BF283C" w:rsidRDefault="00892482" w:rsidP="00BF283C">
      <w:pPr>
        <w:widowControl/>
        <w:pBdr>
          <w:bottom w:val="double" w:sz="12" w:space="1" w:color="000000"/>
        </w:pBdr>
        <w:spacing w:before="119" w:after="119" w:line="276" w:lineRule="auto"/>
        <w:jc w:val="center"/>
        <w:outlineLvl w:val="1"/>
        <w:rPr>
          <w:rFonts w:ascii="XO Thames" w:hAnsi="XO Thames"/>
          <w:b/>
          <w:bCs/>
          <w:color w:val="00A0FF"/>
          <w:sz w:val="24"/>
          <w:szCs w:val="24"/>
        </w:rPr>
      </w:pPr>
      <w:r w:rsidRPr="00BF283C">
        <w:rPr>
          <w:rFonts w:ascii="Times New Roman" w:hAnsi="Times New Roman"/>
          <w:b/>
          <w:bCs/>
          <w:sz w:val="24"/>
          <w:szCs w:val="24"/>
        </w:rPr>
        <w:t>ВОЛГОГРАДСКОЙ ОБЛАСТИ</w:t>
      </w:r>
    </w:p>
    <w:p w:rsidR="00B73D89" w:rsidRPr="00BF283C" w:rsidRDefault="00B73D89" w:rsidP="00B73D89">
      <w:pPr>
        <w:widowControl/>
        <w:ind w:left="426" w:firstLine="567"/>
        <w:jc w:val="center"/>
        <w:rPr>
          <w:rFonts w:ascii="Times New Roman" w:hAnsi="Times New Roman"/>
          <w:b/>
          <w:color w:val="auto"/>
          <w:sz w:val="24"/>
          <w:szCs w:val="24"/>
        </w:rPr>
      </w:pPr>
    </w:p>
    <w:p w:rsidR="00B73D89" w:rsidRPr="00BF283C" w:rsidRDefault="00B73D89" w:rsidP="00BF283C">
      <w:pPr>
        <w:widowControl/>
        <w:ind w:left="426" w:firstLine="567"/>
        <w:rPr>
          <w:rFonts w:ascii="Times New Roman" w:hAnsi="Times New Roman"/>
          <w:b/>
          <w:color w:val="auto"/>
          <w:sz w:val="24"/>
          <w:szCs w:val="24"/>
        </w:rPr>
      </w:pPr>
      <w:r w:rsidRPr="00BF283C">
        <w:rPr>
          <w:rFonts w:ascii="Times New Roman" w:hAnsi="Times New Roman"/>
          <w:b/>
          <w:color w:val="auto"/>
          <w:sz w:val="24"/>
          <w:szCs w:val="24"/>
        </w:rPr>
        <w:t xml:space="preserve">           </w:t>
      </w:r>
      <w:r w:rsidR="00BF283C">
        <w:rPr>
          <w:rFonts w:ascii="Times New Roman" w:hAnsi="Times New Roman"/>
          <w:b/>
          <w:color w:val="auto"/>
          <w:sz w:val="24"/>
          <w:szCs w:val="24"/>
        </w:rPr>
        <w:t xml:space="preserve">                        </w:t>
      </w:r>
    </w:p>
    <w:p w:rsidR="00B73D89" w:rsidRPr="00BF283C" w:rsidRDefault="00B73D89" w:rsidP="00B73D89">
      <w:pPr>
        <w:widowControl/>
        <w:rPr>
          <w:rFonts w:ascii="Times New Roman" w:hAnsi="Times New Roman"/>
          <w:sz w:val="24"/>
          <w:szCs w:val="24"/>
        </w:rPr>
      </w:pPr>
    </w:p>
    <w:p w:rsidR="00B73D89" w:rsidRPr="00BF283C" w:rsidRDefault="00B73D89" w:rsidP="00B73D89">
      <w:pPr>
        <w:widowControl/>
        <w:rPr>
          <w:rFonts w:ascii="Times New Roman" w:hAnsi="Times New Roman"/>
          <w:sz w:val="24"/>
          <w:szCs w:val="24"/>
        </w:rPr>
      </w:pPr>
      <w:r w:rsidRPr="00BF283C">
        <w:rPr>
          <w:rFonts w:ascii="Times New Roman" w:hAnsi="Times New Roman"/>
          <w:sz w:val="24"/>
          <w:szCs w:val="24"/>
        </w:rPr>
        <w:t>от «</w:t>
      </w:r>
      <w:r w:rsidR="00BF283C">
        <w:rPr>
          <w:rFonts w:ascii="Times New Roman" w:hAnsi="Times New Roman"/>
          <w:sz w:val="24"/>
          <w:szCs w:val="24"/>
        </w:rPr>
        <w:t xml:space="preserve"> 26 </w:t>
      </w:r>
      <w:r w:rsidRPr="00BF283C">
        <w:rPr>
          <w:rFonts w:ascii="Times New Roman" w:hAnsi="Times New Roman"/>
          <w:sz w:val="24"/>
          <w:szCs w:val="24"/>
        </w:rPr>
        <w:t>»</w:t>
      </w:r>
      <w:r w:rsidR="00BF283C">
        <w:rPr>
          <w:rFonts w:ascii="Times New Roman" w:hAnsi="Times New Roman"/>
          <w:sz w:val="24"/>
          <w:szCs w:val="24"/>
        </w:rPr>
        <w:t xml:space="preserve"> мая </w:t>
      </w:r>
      <w:r w:rsidRPr="00BF283C">
        <w:rPr>
          <w:rFonts w:ascii="Times New Roman" w:hAnsi="Times New Roman"/>
          <w:sz w:val="24"/>
          <w:szCs w:val="24"/>
        </w:rPr>
        <w:t xml:space="preserve"> </w:t>
      </w:r>
      <w:r w:rsidRPr="00BF283C">
        <w:rPr>
          <w:rFonts w:ascii="Times New Roman" w:hAnsi="Times New Roman"/>
          <w:spacing w:val="7"/>
          <w:sz w:val="24"/>
          <w:szCs w:val="24"/>
        </w:rPr>
        <w:t>20</w:t>
      </w:r>
      <w:r w:rsidR="00BF283C">
        <w:rPr>
          <w:rFonts w:ascii="Times New Roman" w:hAnsi="Times New Roman"/>
          <w:spacing w:val="7"/>
          <w:sz w:val="24"/>
          <w:szCs w:val="24"/>
        </w:rPr>
        <w:t>25</w:t>
      </w:r>
      <w:r w:rsidRPr="00BF283C">
        <w:rPr>
          <w:rFonts w:ascii="Times New Roman" w:hAnsi="Times New Roman"/>
          <w:spacing w:val="7"/>
          <w:sz w:val="24"/>
          <w:szCs w:val="24"/>
        </w:rPr>
        <w:t xml:space="preserve"> г.                  </w:t>
      </w:r>
      <w:r w:rsidR="00BF283C">
        <w:rPr>
          <w:rFonts w:ascii="Times New Roman" w:hAnsi="Times New Roman"/>
          <w:spacing w:val="7"/>
          <w:sz w:val="24"/>
          <w:szCs w:val="24"/>
        </w:rPr>
        <w:t xml:space="preserve">     </w:t>
      </w:r>
      <w:r w:rsidRPr="00BF283C">
        <w:rPr>
          <w:rFonts w:ascii="Times New Roman" w:hAnsi="Times New Roman"/>
          <w:spacing w:val="7"/>
          <w:sz w:val="24"/>
          <w:szCs w:val="24"/>
        </w:rPr>
        <w:t xml:space="preserve"> </w:t>
      </w:r>
      <w:r w:rsidRPr="00BF283C">
        <w:rPr>
          <w:rFonts w:ascii="Times New Roman" w:hAnsi="Times New Roman"/>
          <w:sz w:val="24"/>
          <w:szCs w:val="24"/>
        </w:rPr>
        <w:t>№</w:t>
      </w:r>
      <w:r w:rsidRPr="00BF283C">
        <w:rPr>
          <w:rFonts w:ascii="Times New Roman" w:hAnsi="Times New Roman"/>
          <w:spacing w:val="7"/>
          <w:sz w:val="24"/>
          <w:szCs w:val="24"/>
        </w:rPr>
        <w:t xml:space="preserve"> </w:t>
      </w:r>
      <w:r w:rsidR="00BF283C">
        <w:rPr>
          <w:rFonts w:ascii="Times New Roman" w:hAnsi="Times New Roman"/>
          <w:spacing w:val="7"/>
          <w:sz w:val="24"/>
          <w:szCs w:val="24"/>
        </w:rPr>
        <w:t>13/1</w:t>
      </w:r>
    </w:p>
    <w:p w:rsidR="00B73D89" w:rsidRPr="00BF283C" w:rsidRDefault="00B73D89" w:rsidP="00B73D89">
      <w:pPr>
        <w:jc w:val="both"/>
        <w:rPr>
          <w:rFonts w:ascii="Times New Roman" w:hAnsi="Times New Roman"/>
          <w:spacing w:val="-2"/>
          <w:sz w:val="24"/>
          <w:szCs w:val="24"/>
        </w:rPr>
      </w:pPr>
    </w:p>
    <w:p w:rsidR="00A33BE5" w:rsidRPr="00BF283C" w:rsidRDefault="00A33BE5">
      <w:pPr>
        <w:ind w:right="9"/>
        <w:jc w:val="both"/>
        <w:rPr>
          <w:rFonts w:ascii="Times New Roman" w:hAnsi="Times New Roman"/>
          <w:spacing w:val="-2"/>
          <w:sz w:val="24"/>
          <w:szCs w:val="24"/>
        </w:rPr>
      </w:pPr>
    </w:p>
    <w:p w:rsidR="00001238" w:rsidRPr="00BF283C" w:rsidRDefault="00074511">
      <w:pPr>
        <w:jc w:val="center"/>
        <w:rPr>
          <w:rFonts w:ascii="Times New Roman" w:hAnsi="Times New Roman"/>
          <w:b/>
          <w:sz w:val="24"/>
          <w:szCs w:val="24"/>
        </w:rPr>
      </w:pPr>
      <w:r w:rsidRPr="00BF283C">
        <w:rPr>
          <w:rFonts w:ascii="Times New Roman" w:hAnsi="Times New Roman"/>
          <w:b/>
          <w:sz w:val="24"/>
          <w:szCs w:val="24"/>
        </w:rPr>
        <w:t xml:space="preserve">Об утверждении Положения о </w:t>
      </w:r>
      <w:bookmarkStart w:id="1" w:name="_Hlk73706793"/>
      <w:r w:rsidRPr="00BF283C">
        <w:rPr>
          <w:rFonts w:ascii="Times New Roman" w:hAnsi="Times New Roman"/>
          <w:b/>
          <w:sz w:val="24"/>
          <w:szCs w:val="24"/>
        </w:rPr>
        <w:t xml:space="preserve">муниципальном контроле </w:t>
      </w:r>
      <w:bookmarkEnd w:id="1"/>
    </w:p>
    <w:p w:rsidR="00001238" w:rsidRPr="00BF283C" w:rsidRDefault="00074511">
      <w:pPr>
        <w:jc w:val="center"/>
        <w:rPr>
          <w:rFonts w:ascii="Times New Roman" w:hAnsi="Times New Roman"/>
          <w:b/>
          <w:spacing w:val="2"/>
          <w:sz w:val="24"/>
          <w:szCs w:val="24"/>
        </w:rPr>
      </w:pPr>
      <w:r w:rsidRPr="00BF283C">
        <w:rPr>
          <w:rFonts w:ascii="Times New Roman" w:hAnsi="Times New Roman"/>
          <w:b/>
          <w:spacing w:val="2"/>
          <w:sz w:val="24"/>
          <w:szCs w:val="24"/>
        </w:rPr>
        <w:t xml:space="preserve">на автомобильном транспорте, </w:t>
      </w:r>
      <w:r w:rsidR="00864F51" w:rsidRPr="00BF283C">
        <w:rPr>
          <w:rFonts w:ascii="Times New Roman" w:hAnsi="Times New Roman"/>
          <w:b/>
          <w:spacing w:val="2"/>
          <w:sz w:val="24"/>
          <w:szCs w:val="24"/>
        </w:rPr>
        <w:t>сельск</w:t>
      </w:r>
      <w:r w:rsidRPr="00BF283C">
        <w:rPr>
          <w:rFonts w:ascii="Times New Roman" w:hAnsi="Times New Roman"/>
          <w:b/>
          <w:spacing w:val="2"/>
          <w:sz w:val="24"/>
          <w:szCs w:val="24"/>
        </w:rPr>
        <w:t xml:space="preserve">ом наземном </w:t>
      </w:r>
    </w:p>
    <w:p w:rsidR="00001238" w:rsidRPr="00BF283C" w:rsidRDefault="00074511">
      <w:pPr>
        <w:jc w:val="center"/>
        <w:rPr>
          <w:rFonts w:ascii="Times New Roman" w:hAnsi="Times New Roman"/>
          <w:b/>
          <w:spacing w:val="2"/>
          <w:sz w:val="24"/>
          <w:szCs w:val="24"/>
        </w:rPr>
      </w:pPr>
      <w:r w:rsidRPr="00BF283C">
        <w:rPr>
          <w:rFonts w:ascii="Times New Roman" w:hAnsi="Times New Roman"/>
          <w:b/>
          <w:spacing w:val="2"/>
          <w:sz w:val="24"/>
          <w:szCs w:val="24"/>
        </w:rPr>
        <w:t xml:space="preserve">электрическом транспорте и в дорожном хозяйстве </w:t>
      </w:r>
    </w:p>
    <w:p w:rsidR="00001238" w:rsidRPr="00BF283C" w:rsidRDefault="00074511">
      <w:pPr>
        <w:jc w:val="center"/>
        <w:rPr>
          <w:rFonts w:ascii="Times New Roman" w:hAnsi="Times New Roman"/>
          <w:sz w:val="24"/>
          <w:szCs w:val="24"/>
        </w:rPr>
      </w:pPr>
      <w:r w:rsidRPr="00BF283C">
        <w:rPr>
          <w:rFonts w:ascii="Times New Roman" w:hAnsi="Times New Roman"/>
          <w:b/>
          <w:spacing w:val="2"/>
          <w:sz w:val="24"/>
          <w:szCs w:val="24"/>
        </w:rPr>
        <w:t xml:space="preserve">в </w:t>
      </w:r>
      <w:r w:rsidR="00BA49F2" w:rsidRPr="00BF283C">
        <w:rPr>
          <w:rFonts w:ascii="Times New Roman" w:hAnsi="Times New Roman"/>
          <w:b/>
          <w:spacing w:val="2"/>
          <w:sz w:val="24"/>
          <w:szCs w:val="24"/>
        </w:rPr>
        <w:t xml:space="preserve">границах населенных пунктов </w:t>
      </w:r>
      <w:r w:rsidR="00427676" w:rsidRPr="00BF283C">
        <w:rPr>
          <w:rFonts w:ascii="Times New Roman" w:hAnsi="Times New Roman"/>
          <w:b/>
          <w:spacing w:val="2"/>
          <w:sz w:val="24"/>
          <w:szCs w:val="24"/>
        </w:rPr>
        <w:t>Сергиевск</w:t>
      </w:r>
      <w:r w:rsidR="0043311A" w:rsidRPr="00BF283C">
        <w:rPr>
          <w:rFonts w:ascii="Times New Roman" w:hAnsi="Times New Roman"/>
          <w:b/>
          <w:spacing w:val="2"/>
          <w:sz w:val="24"/>
          <w:szCs w:val="24"/>
        </w:rPr>
        <w:t xml:space="preserve">ого </w:t>
      </w:r>
      <w:r w:rsidR="00864F51" w:rsidRPr="00BF283C">
        <w:rPr>
          <w:rFonts w:ascii="Times New Roman" w:hAnsi="Times New Roman"/>
          <w:b/>
          <w:spacing w:val="2"/>
          <w:sz w:val="24"/>
          <w:szCs w:val="24"/>
        </w:rPr>
        <w:t>сельск</w:t>
      </w:r>
      <w:r w:rsidR="0043311A" w:rsidRPr="00BF283C">
        <w:rPr>
          <w:rFonts w:ascii="Times New Roman" w:hAnsi="Times New Roman"/>
          <w:b/>
          <w:spacing w:val="2"/>
          <w:sz w:val="24"/>
          <w:szCs w:val="24"/>
        </w:rPr>
        <w:t xml:space="preserve">ого поселения </w:t>
      </w:r>
      <w:r w:rsidR="002D5F49" w:rsidRPr="00BF283C">
        <w:rPr>
          <w:rFonts w:ascii="Times New Roman" w:hAnsi="Times New Roman"/>
          <w:b/>
          <w:spacing w:val="2"/>
          <w:sz w:val="24"/>
          <w:szCs w:val="24"/>
        </w:rPr>
        <w:t>Даниловск</w:t>
      </w:r>
      <w:r w:rsidR="0072122E" w:rsidRPr="00BF283C">
        <w:rPr>
          <w:rFonts w:ascii="Times New Roman" w:hAnsi="Times New Roman"/>
          <w:b/>
          <w:spacing w:val="2"/>
          <w:sz w:val="24"/>
          <w:szCs w:val="24"/>
        </w:rPr>
        <w:t xml:space="preserve">ого </w:t>
      </w:r>
      <w:r w:rsidR="0043311A" w:rsidRPr="00BF283C">
        <w:rPr>
          <w:rFonts w:ascii="Times New Roman" w:hAnsi="Times New Roman"/>
          <w:b/>
          <w:spacing w:val="2"/>
          <w:sz w:val="24"/>
          <w:szCs w:val="24"/>
        </w:rPr>
        <w:t>муниципального района Волгоградской области</w:t>
      </w:r>
    </w:p>
    <w:p w:rsidR="00001238" w:rsidRPr="00BF283C" w:rsidRDefault="00001238">
      <w:pPr>
        <w:outlineLvl w:val="0"/>
        <w:rPr>
          <w:rFonts w:ascii="Times New Roman" w:hAnsi="Times New Roman"/>
          <w:strike/>
          <w:sz w:val="24"/>
          <w:szCs w:val="24"/>
        </w:rPr>
      </w:pPr>
    </w:p>
    <w:p w:rsidR="00001238" w:rsidRPr="00BF283C" w:rsidRDefault="00074511" w:rsidP="004C00DC">
      <w:pPr>
        <w:widowControl/>
        <w:ind w:firstLine="720"/>
        <w:jc w:val="both"/>
        <w:rPr>
          <w:rFonts w:ascii="Times New Roman" w:hAnsi="Times New Roman"/>
          <w:sz w:val="24"/>
          <w:szCs w:val="24"/>
        </w:rPr>
      </w:pPr>
      <w:r w:rsidRPr="00BF283C">
        <w:rPr>
          <w:rFonts w:ascii="Times New Roman" w:hAnsi="Times New Roman"/>
          <w:sz w:val="24"/>
          <w:szCs w:val="24"/>
        </w:rPr>
        <w:t xml:space="preserve">В соответствии с Федеральными </w:t>
      </w:r>
      <w:hyperlink r:id="rId7" w:history="1">
        <w:r w:rsidR="00001238" w:rsidRPr="00BF283C">
          <w:rPr>
            <w:rFonts w:ascii="Times New Roman" w:hAnsi="Times New Roman"/>
            <w:sz w:val="24"/>
            <w:szCs w:val="24"/>
          </w:rPr>
          <w:t>закон</w:t>
        </w:r>
      </w:hyperlink>
      <w:r w:rsidRPr="00BF283C">
        <w:rPr>
          <w:rFonts w:ascii="Times New Roman" w:hAnsi="Times New Roman"/>
          <w:sz w:val="24"/>
          <w:szCs w:val="24"/>
        </w:rPr>
        <w:t>ами от 06.10.2003 № 131-ФЗ «Об общих принципах организации м</w:t>
      </w:r>
      <w:r w:rsidR="00BF283C">
        <w:rPr>
          <w:rFonts w:ascii="Times New Roman" w:hAnsi="Times New Roman"/>
          <w:sz w:val="24"/>
          <w:szCs w:val="24"/>
        </w:rPr>
        <w:t xml:space="preserve">естного самоуправления </w:t>
      </w:r>
      <w:r w:rsidRPr="00BF283C">
        <w:rPr>
          <w:rFonts w:ascii="Times New Roman" w:hAnsi="Times New Roman"/>
          <w:sz w:val="24"/>
          <w:szCs w:val="24"/>
        </w:rPr>
        <w:t>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w:t>
      </w:r>
      <w:r w:rsidR="00BF283C">
        <w:rPr>
          <w:rFonts w:ascii="Times New Roman" w:hAnsi="Times New Roman"/>
          <w:sz w:val="24"/>
          <w:szCs w:val="24"/>
        </w:rPr>
        <w:t>ийской Федерации»,</w:t>
      </w:r>
      <w:r w:rsidRPr="00BF283C">
        <w:rPr>
          <w:rFonts w:ascii="Times New Roman" w:hAnsi="Times New Roman"/>
          <w:sz w:val="24"/>
          <w:szCs w:val="24"/>
        </w:rPr>
        <w:t xml:space="preserve"> от 08.11.2007 № 259-ФЗ «Устав автомобильного транспорта и </w:t>
      </w:r>
      <w:r w:rsidR="00864F51" w:rsidRPr="00BF283C">
        <w:rPr>
          <w:rFonts w:ascii="Times New Roman" w:hAnsi="Times New Roman"/>
          <w:sz w:val="24"/>
          <w:szCs w:val="24"/>
        </w:rPr>
        <w:t>сельск</w:t>
      </w:r>
      <w:r w:rsidRPr="00BF283C">
        <w:rPr>
          <w:rFonts w:ascii="Times New Roman" w:hAnsi="Times New Roman"/>
          <w:sz w:val="24"/>
          <w:szCs w:val="24"/>
        </w:rPr>
        <w:t>ого наземного электрического транспорта», от 31.07.2020 № 248-ФЗ                        «О государственном контроле (надзоре) и муниципал</w:t>
      </w:r>
      <w:r w:rsidR="00BF283C">
        <w:rPr>
          <w:rFonts w:ascii="Times New Roman" w:hAnsi="Times New Roman"/>
          <w:sz w:val="24"/>
          <w:szCs w:val="24"/>
        </w:rPr>
        <w:t xml:space="preserve">ьном контроле </w:t>
      </w:r>
      <w:r w:rsidRPr="00BF283C">
        <w:rPr>
          <w:rFonts w:ascii="Times New Roman" w:hAnsi="Times New Roman"/>
          <w:sz w:val="24"/>
          <w:szCs w:val="24"/>
        </w:rPr>
        <w:t>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sidRPr="00BF283C">
        <w:rPr>
          <w:rFonts w:ascii="Times New Roman" w:hAnsi="Times New Roman"/>
          <w:sz w:val="24"/>
          <w:szCs w:val="24"/>
        </w:rPr>
        <w:t xml:space="preserve">, </w:t>
      </w:r>
      <w:r w:rsidR="00426C80" w:rsidRPr="00BF283C">
        <w:rPr>
          <w:rFonts w:ascii="Times New Roman" w:hAnsi="Times New Roman"/>
          <w:sz w:val="24"/>
          <w:szCs w:val="24"/>
        </w:rPr>
        <w:t xml:space="preserve">Совет депутатов </w:t>
      </w:r>
      <w:r w:rsidR="002851D9" w:rsidRPr="00BF283C">
        <w:rPr>
          <w:rFonts w:ascii="Times New Roman" w:hAnsi="Times New Roman"/>
          <w:sz w:val="24"/>
          <w:szCs w:val="24"/>
        </w:rPr>
        <w:t>Сергиевского</w:t>
      </w:r>
      <w:r w:rsidR="00426C80" w:rsidRPr="00BF283C">
        <w:rPr>
          <w:rFonts w:ascii="Times New Roman" w:hAnsi="Times New Roman"/>
          <w:sz w:val="24"/>
          <w:szCs w:val="24"/>
        </w:rPr>
        <w:t xml:space="preserve"> сельского поселения </w:t>
      </w:r>
      <w:r w:rsidR="002D5F49" w:rsidRPr="00BF283C">
        <w:rPr>
          <w:rFonts w:ascii="Times New Roman" w:hAnsi="Times New Roman"/>
          <w:sz w:val="24"/>
          <w:szCs w:val="24"/>
        </w:rPr>
        <w:t>Даниловск</w:t>
      </w:r>
      <w:r w:rsidR="00426C80" w:rsidRPr="00BF283C">
        <w:rPr>
          <w:rFonts w:ascii="Times New Roman" w:hAnsi="Times New Roman"/>
          <w:sz w:val="24"/>
          <w:szCs w:val="24"/>
        </w:rPr>
        <w:t>ого муниципального района Волгоградской области,</w:t>
      </w:r>
    </w:p>
    <w:p w:rsidR="004C00DC" w:rsidRPr="00BF283C" w:rsidRDefault="004C00DC">
      <w:pPr>
        <w:widowControl/>
        <w:ind w:firstLine="720"/>
        <w:jc w:val="both"/>
        <w:rPr>
          <w:rFonts w:ascii="Times New Roman" w:hAnsi="Times New Roman"/>
          <w:sz w:val="24"/>
          <w:szCs w:val="24"/>
        </w:rPr>
      </w:pPr>
    </w:p>
    <w:p w:rsidR="00001238" w:rsidRPr="00BF283C" w:rsidRDefault="00DE3B3D">
      <w:pPr>
        <w:widowControl/>
        <w:ind w:firstLine="720"/>
        <w:jc w:val="both"/>
        <w:rPr>
          <w:rFonts w:ascii="Times New Roman" w:hAnsi="Times New Roman"/>
          <w:sz w:val="24"/>
          <w:szCs w:val="24"/>
        </w:rPr>
      </w:pPr>
      <w:r w:rsidRPr="00BF283C">
        <w:rPr>
          <w:rFonts w:ascii="Times New Roman" w:hAnsi="Times New Roman"/>
          <w:sz w:val="24"/>
          <w:szCs w:val="24"/>
        </w:rPr>
        <w:t>РЕШИЛ</w:t>
      </w:r>
      <w:r w:rsidR="004C00DC" w:rsidRPr="00BF283C">
        <w:rPr>
          <w:rFonts w:ascii="Times New Roman" w:hAnsi="Times New Roman"/>
          <w:sz w:val="24"/>
          <w:szCs w:val="24"/>
        </w:rPr>
        <w:t>:</w:t>
      </w:r>
    </w:p>
    <w:p w:rsidR="004C00DC" w:rsidRPr="00BF283C" w:rsidRDefault="004C00DC">
      <w:pPr>
        <w:widowControl/>
        <w:ind w:firstLine="720"/>
        <w:jc w:val="both"/>
        <w:rPr>
          <w:rFonts w:ascii="Times New Roman" w:hAnsi="Times New Roman"/>
          <w:sz w:val="24"/>
          <w:szCs w:val="24"/>
        </w:rPr>
      </w:pPr>
    </w:p>
    <w:p w:rsidR="00001238" w:rsidRPr="00BF283C" w:rsidRDefault="00074511">
      <w:pPr>
        <w:pStyle w:val="ConsPlusNormal"/>
        <w:tabs>
          <w:tab w:val="left" w:pos="1134"/>
        </w:tabs>
        <w:ind w:firstLine="709"/>
        <w:jc w:val="both"/>
        <w:rPr>
          <w:szCs w:val="24"/>
        </w:rPr>
      </w:pPr>
      <w:r w:rsidRPr="00BF283C">
        <w:rPr>
          <w:szCs w:val="24"/>
        </w:rPr>
        <w:t xml:space="preserve">1. Утвердить прилагаемое Положение о муниципальном контроле </w:t>
      </w:r>
      <w:r w:rsidRPr="00BF283C">
        <w:rPr>
          <w:spacing w:val="2"/>
          <w:szCs w:val="24"/>
        </w:rPr>
        <w:t xml:space="preserve">на автомобильном транспорте, </w:t>
      </w:r>
      <w:r w:rsidR="00864F51" w:rsidRPr="00BF283C">
        <w:rPr>
          <w:spacing w:val="2"/>
          <w:szCs w:val="24"/>
        </w:rPr>
        <w:t>сельск</w:t>
      </w:r>
      <w:r w:rsidRPr="00BF283C">
        <w:rPr>
          <w:spacing w:val="2"/>
          <w:szCs w:val="24"/>
        </w:rPr>
        <w:t>ом наземном электрическом транспорте и в дорожном хозяйстве</w:t>
      </w:r>
      <w:r w:rsidRPr="00BF283C">
        <w:rPr>
          <w:szCs w:val="24"/>
        </w:rPr>
        <w:t xml:space="preserve"> в</w:t>
      </w:r>
      <w:r w:rsidR="00BF283C">
        <w:rPr>
          <w:szCs w:val="24"/>
        </w:rPr>
        <w:t xml:space="preserve"> </w:t>
      </w:r>
      <w:r w:rsidR="00F95B2D" w:rsidRPr="00BF283C">
        <w:rPr>
          <w:szCs w:val="24"/>
        </w:rPr>
        <w:t xml:space="preserve">границах населенных пунктов </w:t>
      </w:r>
      <w:r w:rsidR="00427676" w:rsidRPr="00BF283C">
        <w:rPr>
          <w:szCs w:val="24"/>
        </w:rPr>
        <w:t>Сергиевск</w:t>
      </w:r>
      <w:r w:rsidR="00F95B2D" w:rsidRPr="00BF283C">
        <w:rPr>
          <w:szCs w:val="24"/>
        </w:rPr>
        <w:t xml:space="preserve">ого </w:t>
      </w:r>
      <w:r w:rsidR="00864F51" w:rsidRPr="00BF283C">
        <w:rPr>
          <w:szCs w:val="24"/>
        </w:rPr>
        <w:t>сельск</w:t>
      </w:r>
      <w:r w:rsidR="00F95B2D" w:rsidRPr="00BF283C">
        <w:rPr>
          <w:szCs w:val="24"/>
        </w:rPr>
        <w:t xml:space="preserve">ого поселения </w:t>
      </w:r>
      <w:r w:rsidR="002D5F49" w:rsidRPr="00BF283C">
        <w:rPr>
          <w:szCs w:val="24"/>
        </w:rPr>
        <w:t>Даниловск</w:t>
      </w:r>
      <w:r w:rsidR="00ED3B2F" w:rsidRPr="00BF283C">
        <w:rPr>
          <w:szCs w:val="24"/>
        </w:rPr>
        <w:t xml:space="preserve">ого </w:t>
      </w:r>
      <w:r w:rsidR="00F95B2D" w:rsidRPr="00BF283C">
        <w:rPr>
          <w:szCs w:val="24"/>
        </w:rPr>
        <w:t>муниципального района Волгоградской области</w:t>
      </w:r>
      <w:r w:rsidRPr="00BF283C">
        <w:rPr>
          <w:szCs w:val="24"/>
        </w:rPr>
        <w:t>.</w:t>
      </w:r>
    </w:p>
    <w:p w:rsidR="009B0B33" w:rsidRPr="00BF283C" w:rsidRDefault="00BF283C" w:rsidP="009C6631">
      <w:pPr>
        <w:widowControl/>
        <w:jc w:val="both"/>
        <w:rPr>
          <w:rFonts w:ascii="Times New Roman" w:hAnsi="Times New Roman"/>
          <w:sz w:val="24"/>
          <w:szCs w:val="24"/>
        </w:rPr>
      </w:pPr>
      <w:r>
        <w:rPr>
          <w:rFonts w:ascii="Times New Roman" w:hAnsi="Times New Roman"/>
          <w:sz w:val="24"/>
          <w:szCs w:val="24"/>
        </w:rPr>
        <w:t xml:space="preserve">            </w:t>
      </w:r>
      <w:r w:rsidR="00D26E14" w:rsidRPr="00BF283C">
        <w:rPr>
          <w:rFonts w:ascii="Times New Roman" w:hAnsi="Times New Roman"/>
          <w:sz w:val="24"/>
          <w:szCs w:val="24"/>
        </w:rPr>
        <w:t>2. Признать утратившим</w:t>
      </w:r>
      <w:r w:rsidR="009B0B33" w:rsidRPr="00BF283C">
        <w:rPr>
          <w:rFonts w:ascii="Times New Roman" w:hAnsi="Times New Roman"/>
          <w:sz w:val="24"/>
          <w:szCs w:val="24"/>
        </w:rPr>
        <w:t>и</w:t>
      </w:r>
      <w:r>
        <w:rPr>
          <w:rFonts w:ascii="Times New Roman" w:hAnsi="Times New Roman"/>
          <w:sz w:val="24"/>
          <w:szCs w:val="24"/>
        </w:rPr>
        <w:t xml:space="preserve"> </w:t>
      </w:r>
      <w:r w:rsidR="00D26E14" w:rsidRPr="00BF283C">
        <w:rPr>
          <w:rFonts w:ascii="Times New Roman" w:hAnsi="Times New Roman"/>
          <w:sz w:val="24"/>
          <w:szCs w:val="24"/>
        </w:rPr>
        <w:t>силу</w:t>
      </w:r>
      <w:r w:rsidR="009B0B33" w:rsidRPr="00BF283C">
        <w:rPr>
          <w:rFonts w:ascii="Times New Roman" w:hAnsi="Times New Roman"/>
          <w:sz w:val="24"/>
          <w:szCs w:val="24"/>
        </w:rPr>
        <w:t>:</w:t>
      </w:r>
    </w:p>
    <w:p w:rsidR="00D26E14" w:rsidRPr="00BF283C" w:rsidRDefault="009B0B33" w:rsidP="002851D9">
      <w:pPr>
        <w:widowControl/>
        <w:jc w:val="both"/>
        <w:rPr>
          <w:rFonts w:ascii="Times New Roman" w:hAnsi="Times New Roman"/>
          <w:sz w:val="24"/>
          <w:szCs w:val="24"/>
        </w:rPr>
      </w:pPr>
      <w:r w:rsidRPr="00BF283C">
        <w:rPr>
          <w:rFonts w:ascii="Times New Roman" w:hAnsi="Times New Roman"/>
          <w:sz w:val="24"/>
          <w:szCs w:val="24"/>
        </w:rPr>
        <w:t xml:space="preserve">          2.1. </w:t>
      </w:r>
      <w:r w:rsidR="002851D9" w:rsidRPr="00BF283C">
        <w:rPr>
          <w:rFonts w:ascii="Times New Roman" w:hAnsi="Times New Roman"/>
          <w:sz w:val="24"/>
          <w:szCs w:val="24"/>
        </w:rPr>
        <w:t>решение Совета депутатов Сергиевского сельского поселения Даниловского муниципального района Волгоградской области от 28.09.2022 года № 16/1 «Об утверждении Положения о муниципальном контроле на автомобильном транспорте, городском наземном электрическом транспорте и в дорожном хозяйствев границах населенных пунктов Сергиевского сельского поселения Даниловского муниципального района Волгоградской области»;</w:t>
      </w:r>
    </w:p>
    <w:p w:rsidR="002851D9" w:rsidRPr="00BF283C" w:rsidRDefault="002851D9" w:rsidP="002851D9">
      <w:pPr>
        <w:widowControl/>
        <w:jc w:val="both"/>
        <w:rPr>
          <w:rFonts w:ascii="Times New Roman" w:hAnsi="Times New Roman"/>
          <w:sz w:val="24"/>
          <w:szCs w:val="24"/>
        </w:rPr>
      </w:pPr>
      <w:r w:rsidRPr="00BF283C">
        <w:rPr>
          <w:rFonts w:ascii="Times New Roman" w:hAnsi="Times New Roman"/>
          <w:sz w:val="24"/>
          <w:szCs w:val="24"/>
        </w:rPr>
        <w:t xml:space="preserve">          2.2. </w:t>
      </w:r>
      <w:r w:rsidR="001132C2" w:rsidRPr="00BF283C">
        <w:rPr>
          <w:rFonts w:ascii="Times New Roman" w:hAnsi="Times New Roman"/>
          <w:sz w:val="24"/>
          <w:szCs w:val="24"/>
        </w:rPr>
        <w:t>решение Совета депутатов Сергиевского сельского поселения Даниловского муниципального района Волгоградской области от</w:t>
      </w:r>
      <w:r w:rsidR="004D0E01" w:rsidRPr="00BF283C">
        <w:rPr>
          <w:rFonts w:ascii="Times New Roman" w:hAnsi="Times New Roman"/>
          <w:sz w:val="24"/>
          <w:szCs w:val="24"/>
        </w:rPr>
        <w:t xml:space="preserve"> 27.03.2023 года №6/1 «О внесении изменений в Решение Совета депутатов Сергиевского сельского поселения Даниловского муниципального района Волгоградской области от 28.09.2022 года № 16/1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Сергиевского сельского поселения Даниловского муниципального района Волгоградской области»;</w:t>
      </w:r>
    </w:p>
    <w:p w:rsidR="001132C2" w:rsidRPr="00BF283C" w:rsidRDefault="001132C2" w:rsidP="00D22A0E">
      <w:pPr>
        <w:widowControl/>
        <w:jc w:val="both"/>
        <w:rPr>
          <w:rFonts w:ascii="Times New Roman" w:hAnsi="Times New Roman"/>
          <w:sz w:val="24"/>
          <w:szCs w:val="24"/>
        </w:rPr>
      </w:pPr>
      <w:r w:rsidRPr="00BF283C">
        <w:rPr>
          <w:rFonts w:ascii="Times New Roman" w:hAnsi="Times New Roman"/>
          <w:sz w:val="24"/>
          <w:szCs w:val="24"/>
        </w:rPr>
        <w:t xml:space="preserve">          2.3. решение Совета депутатов Сергиевского сельского поселения Даниловского муниципального района Волгоградской области от</w:t>
      </w:r>
      <w:r w:rsidR="00D22A0E" w:rsidRPr="00BF283C">
        <w:rPr>
          <w:rFonts w:ascii="Times New Roman" w:hAnsi="Times New Roman"/>
          <w:sz w:val="24"/>
          <w:szCs w:val="24"/>
        </w:rPr>
        <w:t xml:space="preserve"> 24.07.2023 года №14/1 </w:t>
      </w:r>
      <w:r w:rsidR="00BF283C">
        <w:rPr>
          <w:rFonts w:ascii="Times New Roman" w:hAnsi="Times New Roman"/>
          <w:sz w:val="24"/>
          <w:szCs w:val="24"/>
        </w:rPr>
        <w:t>«</w:t>
      </w:r>
      <w:r w:rsidR="00D22A0E" w:rsidRPr="00BF283C">
        <w:rPr>
          <w:rFonts w:ascii="Times New Roman" w:hAnsi="Times New Roman"/>
          <w:sz w:val="24"/>
          <w:szCs w:val="24"/>
        </w:rPr>
        <w:t xml:space="preserve">О внесении </w:t>
      </w:r>
      <w:r w:rsidR="00D22A0E" w:rsidRPr="00BF283C">
        <w:rPr>
          <w:rFonts w:ascii="Times New Roman" w:hAnsi="Times New Roman"/>
          <w:sz w:val="24"/>
          <w:szCs w:val="24"/>
        </w:rPr>
        <w:lastRenderedPageBreak/>
        <w:t>изменений в решение Совета депутатов Сергиевского сельского поселения Даниловского муниципального района Волгоградской области 28.09.2022 года № 16/1 «Об утверждении Положения о муниципальном контроле на автомобильном транспорте, городском наземном электрическом транспорте и в дорожном хозяйствев границах населенных пунктов Сергиевского сельского поселения Даниловского муниципального района Волгоградской области»</w:t>
      </w:r>
      <w:r w:rsidR="0085687E" w:rsidRPr="00BF283C">
        <w:rPr>
          <w:rFonts w:ascii="Times New Roman" w:hAnsi="Times New Roman"/>
          <w:sz w:val="24"/>
          <w:szCs w:val="24"/>
        </w:rPr>
        <w:t>;</w:t>
      </w:r>
    </w:p>
    <w:p w:rsidR="001132C2" w:rsidRPr="00BF283C" w:rsidRDefault="001132C2" w:rsidP="00365478">
      <w:pPr>
        <w:widowControl/>
        <w:jc w:val="both"/>
        <w:rPr>
          <w:rFonts w:ascii="Times New Roman" w:hAnsi="Times New Roman"/>
          <w:sz w:val="24"/>
          <w:szCs w:val="24"/>
        </w:rPr>
      </w:pPr>
      <w:r w:rsidRPr="00BF283C">
        <w:rPr>
          <w:rFonts w:ascii="Times New Roman" w:hAnsi="Times New Roman"/>
          <w:sz w:val="24"/>
          <w:szCs w:val="24"/>
        </w:rPr>
        <w:t xml:space="preserve">          2.4. решение Совета депутатов Сергиевского сельского поселения Даниловского муниципального района Волгоградской области от</w:t>
      </w:r>
      <w:r w:rsidR="00D07903">
        <w:rPr>
          <w:rFonts w:ascii="Times New Roman" w:hAnsi="Times New Roman"/>
          <w:sz w:val="24"/>
          <w:szCs w:val="24"/>
        </w:rPr>
        <w:t xml:space="preserve"> </w:t>
      </w:r>
      <w:r w:rsidR="00365478" w:rsidRPr="00BF283C">
        <w:rPr>
          <w:rFonts w:ascii="Times New Roman" w:hAnsi="Times New Roman"/>
          <w:sz w:val="24"/>
          <w:szCs w:val="24"/>
        </w:rPr>
        <w:t>29.07.2024 года №</w:t>
      </w:r>
      <w:r w:rsidR="00BF283C">
        <w:rPr>
          <w:rFonts w:ascii="Times New Roman" w:hAnsi="Times New Roman"/>
          <w:sz w:val="24"/>
          <w:szCs w:val="24"/>
        </w:rPr>
        <w:t xml:space="preserve"> </w:t>
      </w:r>
      <w:r w:rsidR="00365478" w:rsidRPr="00BF283C">
        <w:rPr>
          <w:rFonts w:ascii="Times New Roman" w:hAnsi="Times New Roman"/>
          <w:sz w:val="24"/>
          <w:szCs w:val="24"/>
        </w:rPr>
        <w:t xml:space="preserve">16/1 </w:t>
      </w:r>
      <w:r w:rsidR="00BF283C">
        <w:rPr>
          <w:rFonts w:ascii="Times New Roman" w:hAnsi="Times New Roman"/>
          <w:sz w:val="24"/>
          <w:szCs w:val="24"/>
        </w:rPr>
        <w:t>«</w:t>
      </w:r>
      <w:r w:rsidR="00365478" w:rsidRPr="00BF283C">
        <w:rPr>
          <w:rFonts w:ascii="Times New Roman" w:hAnsi="Times New Roman"/>
          <w:sz w:val="24"/>
          <w:szCs w:val="24"/>
        </w:rPr>
        <w:t xml:space="preserve">О внесении изменений в решение Совета депутатов Сергиевского сельского поселения Даниловского муниципального района Волгоградской области от </w:t>
      </w:r>
      <w:r w:rsidR="00584AEB" w:rsidRPr="00BF283C">
        <w:rPr>
          <w:rFonts w:ascii="Times New Roman" w:hAnsi="Times New Roman"/>
          <w:sz w:val="24"/>
          <w:szCs w:val="24"/>
        </w:rPr>
        <w:t>28.09.</w:t>
      </w:r>
      <w:r w:rsidR="00365478" w:rsidRPr="00BF283C">
        <w:rPr>
          <w:rFonts w:ascii="Times New Roman" w:hAnsi="Times New Roman"/>
          <w:sz w:val="24"/>
          <w:szCs w:val="24"/>
        </w:rPr>
        <w:t>2022 г. № 16/1«Об утверждении Положения о муниципальном контроле</w:t>
      </w:r>
      <w:r w:rsidR="002D1933">
        <w:rPr>
          <w:rFonts w:ascii="Times New Roman" w:hAnsi="Times New Roman"/>
          <w:sz w:val="24"/>
          <w:szCs w:val="24"/>
        </w:rPr>
        <w:t xml:space="preserve"> </w:t>
      </w:r>
      <w:r w:rsidR="00365478" w:rsidRPr="00BF283C">
        <w:rPr>
          <w:rFonts w:ascii="Times New Roman" w:hAnsi="Times New Roman"/>
          <w:sz w:val="24"/>
          <w:szCs w:val="24"/>
        </w:rPr>
        <w:t>на автомобильном транспорте, городском наземном</w:t>
      </w:r>
      <w:r w:rsidR="002D1933">
        <w:rPr>
          <w:rFonts w:ascii="Times New Roman" w:hAnsi="Times New Roman"/>
          <w:sz w:val="24"/>
          <w:szCs w:val="24"/>
        </w:rPr>
        <w:t xml:space="preserve"> </w:t>
      </w:r>
      <w:r w:rsidR="00365478" w:rsidRPr="00BF283C">
        <w:rPr>
          <w:rFonts w:ascii="Times New Roman" w:hAnsi="Times New Roman"/>
          <w:sz w:val="24"/>
          <w:szCs w:val="24"/>
        </w:rPr>
        <w:t>электрическом транспорте и в дорожном хозяйстве</w:t>
      </w:r>
      <w:r w:rsidR="002D1933">
        <w:rPr>
          <w:rFonts w:ascii="Times New Roman" w:hAnsi="Times New Roman"/>
          <w:sz w:val="24"/>
          <w:szCs w:val="24"/>
        </w:rPr>
        <w:t xml:space="preserve"> </w:t>
      </w:r>
      <w:r w:rsidR="00365478" w:rsidRPr="00BF283C">
        <w:rPr>
          <w:rFonts w:ascii="Times New Roman" w:hAnsi="Times New Roman"/>
          <w:sz w:val="24"/>
          <w:szCs w:val="24"/>
        </w:rPr>
        <w:t>в границах населенных пунктов Сергиевского сельского поселения Даниловского муниципального района Волгоградской области»;</w:t>
      </w:r>
    </w:p>
    <w:p w:rsidR="000436D5" w:rsidRPr="00BF283C" w:rsidRDefault="000436D5" w:rsidP="00365478">
      <w:pPr>
        <w:widowControl/>
        <w:jc w:val="both"/>
        <w:rPr>
          <w:rFonts w:ascii="Times New Roman" w:hAnsi="Times New Roman"/>
          <w:sz w:val="24"/>
          <w:szCs w:val="24"/>
        </w:rPr>
      </w:pPr>
      <w:r w:rsidRPr="00BF283C">
        <w:rPr>
          <w:rFonts w:ascii="Times New Roman" w:hAnsi="Times New Roman"/>
          <w:sz w:val="24"/>
          <w:szCs w:val="24"/>
        </w:rPr>
        <w:t xml:space="preserve">          2.5. решение Совета депутатов Сергиевского сельского поселения Даниловского муниципального района Волгоградской области от 27.11.2024 года №</w:t>
      </w:r>
      <w:r w:rsidR="00BF283C">
        <w:rPr>
          <w:rFonts w:ascii="Times New Roman" w:hAnsi="Times New Roman"/>
          <w:sz w:val="24"/>
          <w:szCs w:val="24"/>
        </w:rPr>
        <w:t xml:space="preserve"> </w:t>
      </w:r>
      <w:r w:rsidRPr="00BF283C">
        <w:rPr>
          <w:rFonts w:ascii="Times New Roman" w:hAnsi="Times New Roman"/>
          <w:sz w:val="24"/>
          <w:szCs w:val="24"/>
        </w:rPr>
        <w:t>4/1«О внесении изменений в решение Совета депутатов Сергиевского сельского поселения Даниловского муниципального района Волгоградской области от 28.09.2022 г. № 16/1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Сергиевского сельского поселения Даниловского муниципального района Волгоградской области».</w:t>
      </w:r>
    </w:p>
    <w:p w:rsidR="00D26E14" w:rsidRPr="00BF283C" w:rsidRDefault="00D26E14" w:rsidP="00D26E14">
      <w:pPr>
        <w:widowControl/>
        <w:jc w:val="both"/>
        <w:rPr>
          <w:rFonts w:ascii="Times New Roman" w:hAnsi="Times New Roman"/>
          <w:sz w:val="24"/>
          <w:szCs w:val="24"/>
        </w:rPr>
      </w:pPr>
      <w:r w:rsidRPr="00BF283C">
        <w:rPr>
          <w:rFonts w:ascii="Times New Roman" w:hAnsi="Times New Roman"/>
          <w:sz w:val="24"/>
          <w:szCs w:val="24"/>
        </w:rPr>
        <w:t xml:space="preserve">          3. Настоящее решение вступает в силу после его официального обнародования путем официального опубликования.</w:t>
      </w:r>
    </w:p>
    <w:p w:rsidR="00D26E14" w:rsidRPr="00BF283C" w:rsidRDefault="00D26E14" w:rsidP="00D26E14">
      <w:pPr>
        <w:widowControl/>
        <w:rPr>
          <w:rFonts w:ascii="Times New Roman" w:hAnsi="Times New Roman"/>
          <w:sz w:val="24"/>
          <w:szCs w:val="24"/>
        </w:rPr>
      </w:pPr>
    </w:p>
    <w:p w:rsidR="00D26E14" w:rsidRPr="00BF283C" w:rsidRDefault="00D26E14" w:rsidP="00D26E14">
      <w:pPr>
        <w:widowControl/>
        <w:rPr>
          <w:rFonts w:ascii="Times New Roman" w:hAnsi="Times New Roman"/>
          <w:sz w:val="24"/>
          <w:szCs w:val="24"/>
        </w:rPr>
      </w:pPr>
    </w:p>
    <w:p w:rsidR="00BF283C" w:rsidRDefault="00D26E14" w:rsidP="00D26E14">
      <w:pPr>
        <w:widowControl/>
        <w:jc w:val="both"/>
        <w:rPr>
          <w:rFonts w:ascii="Times New Roman" w:hAnsi="Times New Roman"/>
          <w:color w:val="auto"/>
          <w:sz w:val="24"/>
          <w:szCs w:val="24"/>
        </w:rPr>
      </w:pPr>
      <w:r w:rsidRPr="00BF283C">
        <w:rPr>
          <w:rFonts w:ascii="Times New Roman" w:hAnsi="Times New Roman"/>
          <w:color w:val="auto"/>
          <w:sz w:val="24"/>
          <w:szCs w:val="24"/>
        </w:rPr>
        <w:t xml:space="preserve">Глава </w:t>
      </w:r>
      <w:r w:rsidR="00427676" w:rsidRPr="00BF283C">
        <w:rPr>
          <w:rFonts w:ascii="Times New Roman" w:hAnsi="Times New Roman"/>
          <w:color w:val="auto"/>
          <w:sz w:val="24"/>
          <w:szCs w:val="24"/>
        </w:rPr>
        <w:t>Сергиевск</w:t>
      </w:r>
      <w:r w:rsidRPr="00BF283C">
        <w:rPr>
          <w:rFonts w:ascii="Times New Roman" w:hAnsi="Times New Roman"/>
          <w:color w:val="auto"/>
          <w:sz w:val="24"/>
          <w:szCs w:val="24"/>
        </w:rPr>
        <w:t xml:space="preserve">ого </w:t>
      </w:r>
    </w:p>
    <w:p w:rsidR="00D26E14" w:rsidRPr="00BF283C" w:rsidRDefault="00D26E14" w:rsidP="00D26E14">
      <w:pPr>
        <w:widowControl/>
        <w:jc w:val="both"/>
        <w:rPr>
          <w:rFonts w:ascii="Times New Roman" w:hAnsi="Times New Roman"/>
          <w:color w:val="auto"/>
          <w:sz w:val="24"/>
          <w:szCs w:val="24"/>
        </w:rPr>
      </w:pPr>
      <w:r w:rsidRPr="00BF283C">
        <w:rPr>
          <w:rFonts w:ascii="Times New Roman" w:hAnsi="Times New Roman"/>
          <w:color w:val="auto"/>
          <w:sz w:val="24"/>
          <w:szCs w:val="24"/>
        </w:rPr>
        <w:t>с</w:t>
      </w:r>
      <w:r w:rsidRPr="00BF283C">
        <w:rPr>
          <w:rFonts w:ascii="Times New Roman" w:hAnsi="Times New Roman"/>
          <w:bCs/>
          <w:color w:val="auto"/>
          <w:sz w:val="24"/>
          <w:szCs w:val="24"/>
        </w:rPr>
        <w:t>ельского</w:t>
      </w:r>
      <w:r w:rsidRPr="00BF283C">
        <w:rPr>
          <w:rFonts w:ascii="Times New Roman" w:hAnsi="Times New Roman"/>
          <w:color w:val="auto"/>
          <w:sz w:val="24"/>
          <w:szCs w:val="24"/>
        </w:rPr>
        <w:t xml:space="preserve"> поселения                                         </w:t>
      </w:r>
      <w:r w:rsidR="00BF283C">
        <w:rPr>
          <w:rFonts w:ascii="Times New Roman" w:hAnsi="Times New Roman"/>
          <w:color w:val="auto"/>
          <w:sz w:val="24"/>
          <w:szCs w:val="24"/>
        </w:rPr>
        <w:t>Иордатий А.В.</w:t>
      </w:r>
    </w:p>
    <w:p w:rsidR="00D26E14" w:rsidRPr="00BF283C" w:rsidRDefault="00D26E14" w:rsidP="00D26E14">
      <w:pPr>
        <w:widowControl/>
        <w:jc w:val="both"/>
        <w:rPr>
          <w:rFonts w:ascii="Times New Roman" w:hAnsi="Times New Roman"/>
          <w:color w:val="auto"/>
          <w:sz w:val="24"/>
          <w:szCs w:val="24"/>
        </w:rPr>
      </w:pPr>
      <w:r w:rsidRPr="00BF283C">
        <w:rPr>
          <w:rFonts w:ascii="Times New Roman" w:hAnsi="Times New Roman"/>
          <w:color w:val="auto"/>
          <w:sz w:val="24"/>
          <w:szCs w:val="24"/>
        </w:rPr>
        <w:t xml:space="preserve"> </w:t>
      </w: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BF283C" w:rsidRDefault="00BF283C">
      <w:pPr>
        <w:widowControl/>
        <w:ind w:left="5103"/>
        <w:rPr>
          <w:rFonts w:ascii="Times New Roman" w:hAnsi="Times New Roman"/>
          <w:sz w:val="24"/>
          <w:szCs w:val="24"/>
        </w:rPr>
      </w:pPr>
    </w:p>
    <w:p w:rsidR="00001238" w:rsidRPr="00BF283C" w:rsidRDefault="00074511">
      <w:pPr>
        <w:widowControl/>
        <w:ind w:left="5103"/>
        <w:rPr>
          <w:rFonts w:ascii="Times New Roman" w:hAnsi="Times New Roman"/>
          <w:sz w:val="24"/>
          <w:szCs w:val="24"/>
        </w:rPr>
      </w:pPr>
      <w:r w:rsidRPr="00BF283C">
        <w:rPr>
          <w:rFonts w:ascii="Times New Roman" w:hAnsi="Times New Roman"/>
          <w:sz w:val="24"/>
          <w:szCs w:val="24"/>
        </w:rPr>
        <w:t>УТВЕРЖДЕНО</w:t>
      </w:r>
    </w:p>
    <w:p w:rsidR="00001238" w:rsidRPr="00BF283C" w:rsidRDefault="00074511">
      <w:pPr>
        <w:ind w:left="5103"/>
        <w:jc w:val="both"/>
        <w:rPr>
          <w:rFonts w:ascii="Times New Roman" w:hAnsi="Times New Roman"/>
          <w:i/>
          <w:sz w:val="24"/>
          <w:szCs w:val="24"/>
        </w:rPr>
      </w:pPr>
      <w:r w:rsidRPr="00BF283C">
        <w:rPr>
          <w:rFonts w:ascii="Times New Roman" w:hAnsi="Times New Roman"/>
          <w:sz w:val="24"/>
          <w:szCs w:val="24"/>
        </w:rPr>
        <w:t xml:space="preserve">решением </w:t>
      </w:r>
      <w:r w:rsidR="00EE244E" w:rsidRPr="00BF283C">
        <w:rPr>
          <w:rFonts w:ascii="Times New Roman" w:hAnsi="Times New Roman"/>
          <w:sz w:val="24"/>
          <w:szCs w:val="24"/>
        </w:rPr>
        <w:t xml:space="preserve">Совета депутатов </w:t>
      </w:r>
      <w:r w:rsidR="00427676" w:rsidRPr="00BF283C">
        <w:rPr>
          <w:rFonts w:ascii="Times New Roman" w:hAnsi="Times New Roman"/>
          <w:sz w:val="24"/>
          <w:szCs w:val="24"/>
        </w:rPr>
        <w:t>Сергиевск</w:t>
      </w:r>
      <w:r w:rsidR="00EE244E" w:rsidRPr="00BF283C">
        <w:rPr>
          <w:rFonts w:ascii="Times New Roman" w:hAnsi="Times New Roman"/>
          <w:sz w:val="24"/>
          <w:szCs w:val="24"/>
        </w:rPr>
        <w:t xml:space="preserve">ого сельского поселения </w:t>
      </w:r>
      <w:r w:rsidR="002D5F49" w:rsidRPr="00BF283C">
        <w:rPr>
          <w:rFonts w:ascii="Times New Roman" w:hAnsi="Times New Roman"/>
          <w:sz w:val="24"/>
          <w:szCs w:val="24"/>
        </w:rPr>
        <w:t>Даниловск</w:t>
      </w:r>
      <w:r w:rsidR="00BF283C">
        <w:rPr>
          <w:rFonts w:ascii="Times New Roman" w:hAnsi="Times New Roman"/>
          <w:sz w:val="24"/>
          <w:szCs w:val="24"/>
        </w:rPr>
        <w:t xml:space="preserve">ого </w:t>
      </w:r>
      <w:r w:rsidR="00EE244E" w:rsidRPr="00BF283C">
        <w:rPr>
          <w:rFonts w:ascii="Times New Roman" w:hAnsi="Times New Roman"/>
          <w:sz w:val="24"/>
          <w:szCs w:val="24"/>
        </w:rPr>
        <w:t xml:space="preserve">муниципального района </w:t>
      </w:r>
      <w:r w:rsidR="00BF283C">
        <w:rPr>
          <w:rFonts w:ascii="Times New Roman" w:hAnsi="Times New Roman"/>
          <w:sz w:val="24"/>
          <w:szCs w:val="24"/>
        </w:rPr>
        <w:t xml:space="preserve"> </w:t>
      </w:r>
      <w:r w:rsidR="00EE244E" w:rsidRPr="00BF283C">
        <w:rPr>
          <w:rFonts w:ascii="Times New Roman" w:hAnsi="Times New Roman"/>
          <w:sz w:val="24"/>
          <w:szCs w:val="24"/>
        </w:rPr>
        <w:t>Волгоградской области</w:t>
      </w:r>
    </w:p>
    <w:p w:rsidR="00001238" w:rsidRPr="00BF283C" w:rsidRDefault="00074511">
      <w:pPr>
        <w:ind w:left="5103"/>
        <w:jc w:val="both"/>
        <w:rPr>
          <w:rFonts w:ascii="Times New Roman" w:hAnsi="Times New Roman"/>
          <w:sz w:val="24"/>
          <w:szCs w:val="24"/>
        </w:rPr>
      </w:pPr>
      <w:r w:rsidRPr="00BF283C">
        <w:rPr>
          <w:rFonts w:ascii="Times New Roman" w:hAnsi="Times New Roman"/>
          <w:sz w:val="24"/>
          <w:szCs w:val="24"/>
        </w:rPr>
        <w:t>от «</w:t>
      </w:r>
      <w:r w:rsidR="00BF283C" w:rsidRPr="00BF283C">
        <w:rPr>
          <w:rFonts w:ascii="Times New Roman" w:hAnsi="Times New Roman"/>
          <w:sz w:val="24"/>
          <w:szCs w:val="24"/>
        </w:rPr>
        <w:t>26</w:t>
      </w:r>
      <w:r w:rsidRPr="00BF283C">
        <w:rPr>
          <w:rFonts w:ascii="Times New Roman" w:hAnsi="Times New Roman"/>
          <w:sz w:val="24"/>
          <w:szCs w:val="24"/>
        </w:rPr>
        <w:t xml:space="preserve">» </w:t>
      </w:r>
      <w:r w:rsidR="00BF283C" w:rsidRPr="00BF283C">
        <w:rPr>
          <w:rFonts w:ascii="Times New Roman" w:hAnsi="Times New Roman"/>
          <w:sz w:val="24"/>
          <w:szCs w:val="24"/>
        </w:rPr>
        <w:t xml:space="preserve">мая </w:t>
      </w:r>
      <w:r w:rsidR="00BF283C">
        <w:rPr>
          <w:rFonts w:ascii="Times New Roman" w:hAnsi="Times New Roman"/>
          <w:sz w:val="24"/>
          <w:szCs w:val="24"/>
        </w:rPr>
        <w:t xml:space="preserve"> </w:t>
      </w:r>
      <w:r w:rsidR="00BF283C" w:rsidRPr="00BF283C">
        <w:rPr>
          <w:rFonts w:ascii="Times New Roman" w:hAnsi="Times New Roman"/>
          <w:sz w:val="24"/>
          <w:szCs w:val="24"/>
        </w:rPr>
        <w:t>2025</w:t>
      </w:r>
      <w:r w:rsidRPr="00BF283C">
        <w:rPr>
          <w:rFonts w:ascii="Times New Roman" w:hAnsi="Times New Roman"/>
          <w:sz w:val="24"/>
          <w:szCs w:val="24"/>
        </w:rPr>
        <w:t xml:space="preserve"> г. № </w:t>
      </w:r>
      <w:r w:rsidR="00BF283C" w:rsidRPr="00BF283C">
        <w:rPr>
          <w:rFonts w:ascii="Times New Roman" w:hAnsi="Times New Roman"/>
          <w:sz w:val="24"/>
          <w:szCs w:val="24"/>
        </w:rPr>
        <w:t>13/1</w:t>
      </w:r>
    </w:p>
    <w:p w:rsidR="00001238" w:rsidRPr="00BF283C" w:rsidRDefault="00001238">
      <w:pPr>
        <w:pStyle w:val="ConsPlusTitle"/>
        <w:jc w:val="center"/>
        <w:rPr>
          <w:b w:val="0"/>
          <w:szCs w:val="24"/>
        </w:rPr>
      </w:pPr>
      <w:bookmarkStart w:id="2" w:name="Par35"/>
      <w:bookmarkEnd w:id="2"/>
    </w:p>
    <w:p w:rsidR="00001238" w:rsidRPr="00BF283C" w:rsidRDefault="00001238">
      <w:pPr>
        <w:pStyle w:val="ConsPlusTitle"/>
        <w:spacing w:line="240" w:lineRule="exact"/>
        <w:jc w:val="center"/>
        <w:rPr>
          <w:b w:val="0"/>
          <w:szCs w:val="24"/>
        </w:rPr>
      </w:pPr>
    </w:p>
    <w:p w:rsidR="00001238" w:rsidRPr="00BF283C" w:rsidRDefault="00074511">
      <w:pPr>
        <w:pStyle w:val="ConsPlusTitle"/>
        <w:spacing w:line="240" w:lineRule="exact"/>
        <w:jc w:val="center"/>
        <w:rPr>
          <w:szCs w:val="24"/>
        </w:rPr>
      </w:pPr>
      <w:r w:rsidRPr="00BF283C">
        <w:rPr>
          <w:szCs w:val="24"/>
        </w:rPr>
        <w:t>ПОЛОЖЕНИЕ</w:t>
      </w:r>
    </w:p>
    <w:p w:rsidR="00001238" w:rsidRPr="00BF283C" w:rsidRDefault="00074511">
      <w:pPr>
        <w:jc w:val="center"/>
        <w:rPr>
          <w:rFonts w:ascii="Times New Roman" w:hAnsi="Times New Roman"/>
          <w:b/>
          <w:spacing w:val="2"/>
          <w:sz w:val="24"/>
          <w:szCs w:val="24"/>
        </w:rPr>
      </w:pPr>
      <w:bookmarkStart w:id="3" w:name="_Hlk73456502"/>
      <w:r w:rsidRPr="00BF283C">
        <w:rPr>
          <w:rFonts w:ascii="Times New Roman" w:hAnsi="Times New Roman"/>
          <w:b/>
          <w:sz w:val="24"/>
          <w:szCs w:val="24"/>
        </w:rPr>
        <w:t xml:space="preserve">о муниципальном контроле </w:t>
      </w:r>
      <w:r w:rsidRPr="00BF283C">
        <w:rPr>
          <w:rFonts w:ascii="Times New Roman" w:hAnsi="Times New Roman"/>
          <w:b/>
          <w:spacing w:val="2"/>
          <w:sz w:val="24"/>
          <w:szCs w:val="24"/>
        </w:rPr>
        <w:t xml:space="preserve">на автомобильном транспорте, </w:t>
      </w:r>
      <w:r w:rsidR="00864F51" w:rsidRPr="00BF283C">
        <w:rPr>
          <w:rFonts w:ascii="Times New Roman" w:hAnsi="Times New Roman"/>
          <w:b/>
          <w:spacing w:val="2"/>
          <w:sz w:val="24"/>
          <w:szCs w:val="24"/>
        </w:rPr>
        <w:t>сельск</w:t>
      </w:r>
      <w:r w:rsidRPr="00BF283C">
        <w:rPr>
          <w:rFonts w:ascii="Times New Roman" w:hAnsi="Times New Roman"/>
          <w:b/>
          <w:spacing w:val="2"/>
          <w:sz w:val="24"/>
          <w:szCs w:val="24"/>
        </w:rPr>
        <w:t>ом наземном электрическом транспорте и в дорожном хозяйстве</w:t>
      </w:r>
    </w:p>
    <w:p w:rsidR="00001238" w:rsidRPr="00BF283C" w:rsidRDefault="00074511">
      <w:pPr>
        <w:pStyle w:val="ConsPlusTitle"/>
        <w:jc w:val="center"/>
        <w:rPr>
          <w:b w:val="0"/>
          <w:szCs w:val="24"/>
          <w:vertAlign w:val="superscript"/>
        </w:rPr>
      </w:pPr>
      <w:r w:rsidRPr="00BF283C">
        <w:rPr>
          <w:szCs w:val="24"/>
        </w:rPr>
        <w:t xml:space="preserve">в </w:t>
      </w:r>
      <w:bookmarkEnd w:id="3"/>
      <w:r w:rsidR="007C691C" w:rsidRPr="00BF283C">
        <w:rPr>
          <w:szCs w:val="24"/>
        </w:rPr>
        <w:t xml:space="preserve">границах населенных пунктов </w:t>
      </w:r>
      <w:r w:rsidR="00427676" w:rsidRPr="00BF283C">
        <w:rPr>
          <w:szCs w:val="24"/>
        </w:rPr>
        <w:t>Сергиевск</w:t>
      </w:r>
      <w:r w:rsidR="007C691C" w:rsidRPr="00BF283C">
        <w:rPr>
          <w:szCs w:val="24"/>
        </w:rPr>
        <w:t xml:space="preserve">ого </w:t>
      </w:r>
      <w:r w:rsidR="00864F51" w:rsidRPr="00BF283C">
        <w:rPr>
          <w:szCs w:val="24"/>
        </w:rPr>
        <w:t>сельск</w:t>
      </w:r>
      <w:r w:rsidR="007C691C" w:rsidRPr="00BF283C">
        <w:rPr>
          <w:szCs w:val="24"/>
        </w:rPr>
        <w:t xml:space="preserve">ого поселения </w:t>
      </w:r>
      <w:r w:rsidR="002D5F49" w:rsidRPr="00BF283C">
        <w:rPr>
          <w:szCs w:val="24"/>
        </w:rPr>
        <w:t>Даниловск</w:t>
      </w:r>
      <w:r w:rsidR="00C53ECC" w:rsidRPr="00BF283C">
        <w:rPr>
          <w:szCs w:val="24"/>
        </w:rPr>
        <w:t xml:space="preserve">ого </w:t>
      </w:r>
      <w:r w:rsidR="007C691C" w:rsidRPr="00BF283C">
        <w:rPr>
          <w:szCs w:val="24"/>
        </w:rPr>
        <w:t>муниципального района Волгоградской области</w:t>
      </w:r>
    </w:p>
    <w:p w:rsidR="00001238" w:rsidRPr="00BF283C" w:rsidRDefault="00001238">
      <w:pPr>
        <w:pStyle w:val="ConsPlusNormal"/>
        <w:ind w:firstLine="0"/>
        <w:jc w:val="center"/>
        <w:rPr>
          <w:b/>
          <w:szCs w:val="24"/>
        </w:rPr>
      </w:pPr>
    </w:p>
    <w:p w:rsidR="00001238" w:rsidRPr="00BF283C" w:rsidRDefault="00074511">
      <w:pPr>
        <w:pStyle w:val="ConsPlusNormal"/>
        <w:ind w:firstLine="0"/>
        <w:jc w:val="center"/>
        <w:rPr>
          <w:b/>
          <w:szCs w:val="24"/>
        </w:rPr>
      </w:pPr>
      <w:r w:rsidRPr="00BF283C">
        <w:rPr>
          <w:b/>
          <w:szCs w:val="24"/>
        </w:rPr>
        <w:t>1.Общие положения</w:t>
      </w:r>
    </w:p>
    <w:p w:rsidR="00001238" w:rsidRPr="00BF283C" w:rsidRDefault="00001238">
      <w:pPr>
        <w:pStyle w:val="ConsPlusNormal"/>
        <w:ind w:firstLine="567"/>
        <w:rPr>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1.1. Настоящее Положение устанавливает порядок организации и осуществления муниципального контроля </w:t>
      </w:r>
      <w:r w:rsidRPr="00BF283C">
        <w:rPr>
          <w:rFonts w:ascii="Times New Roman" w:hAnsi="Times New Roman"/>
          <w:spacing w:val="2"/>
          <w:sz w:val="24"/>
          <w:szCs w:val="24"/>
        </w:rPr>
        <w:t xml:space="preserve">на автомобильном транспорте, </w:t>
      </w:r>
      <w:r w:rsidR="00864F51" w:rsidRPr="00BF283C">
        <w:rPr>
          <w:rFonts w:ascii="Times New Roman" w:hAnsi="Times New Roman"/>
          <w:spacing w:val="2"/>
          <w:sz w:val="24"/>
          <w:szCs w:val="24"/>
        </w:rPr>
        <w:t>сельск</w:t>
      </w:r>
      <w:r w:rsidRPr="00BF283C">
        <w:rPr>
          <w:rFonts w:ascii="Times New Roman" w:hAnsi="Times New Roman"/>
          <w:spacing w:val="2"/>
          <w:sz w:val="24"/>
          <w:szCs w:val="24"/>
        </w:rPr>
        <w:t xml:space="preserve">ом наземном электрическом транспорте и в дорожном хозяйстве </w:t>
      </w:r>
      <w:r w:rsidRPr="00BF283C">
        <w:rPr>
          <w:rFonts w:ascii="Times New Roman" w:hAnsi="Times New Roman"/>
          <w:sz w:val="24"/>
          <w:szCs w:val="24"/>
        </w:rPr>
        <w:t xml:space="preserve">в </w:t>
      </w:r>
      <w:r w:rsidR="00683F2A" w:rsidRPr="00BF283C">
        <w:rPr>
          <w:rFonts w:ascii="Times New Roman" w:hAnsi="Times New Roman"/>
          <w:sz w:val="24"/>
          <w:szCs w:val="24"/>
        </w:rPr>
        <w:t xml:space="preserve">границах населенных пунктов </w:t>
      </w:r>
      <w:r w:rsidR="00427676" w:rsidRPr="00BF283C">
        <w:rPr>
          <w:rFonts w:ascii="Times New Roman" w:hAnsi="Times New Roman"/>
          <w:sz w:val="24"/>
          <w:szCs w:val="24"/>
        </w:rPr>
        <w:t>Сергиевск</w:t>
      </w:r>
      <w:r w:rsidR="00683F2A"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00683F2A"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3D4924" w:rsidRPr="00BF283C">
        <w:rPr>
          <w:rFonts w:ascii="Times New Roman" w:hAnsi="Times New Roman"/>
          <w:sz w:val="24"/>
          <w:szCs w:val="24"/>
        </w:rPr>
        <w:t xml:space="preserve">ого </w:t>
      </w:r>
      <w:r w:rsidR="00683F2A" w:rsidRPr="00BF283C">
        <w:rPr>
          <w:rFonts w:ascii="Times New Roman" w:hAnsi="Times New Roman"/>
          <w:sz w:val="24"/>
          <w:szCs w:val="24"/>
        </w:rPr>
        <w:t>муниципального района Волгоградской области</w:t>
      </w:r>
      <w:r w:rsidRPr="00BF283C">
        <w:rPr>
          <w:rFonts w:ascii="Times New Roman" w:hAnsi="Times New Roman"/>
          <w:sz w:val="24"/>
          <w:szCs w:val="24"/>
        </w:rPr>
        <w:t>(далее – муниципальный контроль).</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лицами(далее – контролируемые лица) обязательных требований:</w:t>
      </w:r>
    </w:p>
    <w:p w:rsidR="00001238" w:rsidRPr="00BF283C" w:rsidRDefault="00074511">
      <w:pPr>
        <w:ind w:left="-57" w:right="-1" w:firstLine="766"/>
        <w:jc w:val="both"/>
        <w:rPr>
          <w:rFonts w:ascii="Times New Roman" w:hAnsi="Times New Roman"/>
          <w:sz w:val="24"/>
          <w:szCs w:val="24"/>
        </w:rPr>
      </w:pPr>
      <w:r w:rsidRPr="00BF283C">
        <w:rPr>
          <w:rFonts w:ascii="Times New Roman" w:hAnsi="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001238" w:rsidRPr="00BF283C" w:rsidRDefault="00074511">
      <w:pPr>
        <w:ind w:left="-57" w:right="-1" w:firstLine="766"/>
        <w:jc w:val="both"/>
        <w:rPr>
          <w:rFonts w:ascii="Times New Roman" w:hAnsi="Times New Roman"/>
          <w:sz w:val="24"/>
          <w:szCs w:val="24"/>
        </w:rPr>
      </w:pPr>
      <w:r w:rsidRPr="00BF283C">
        <w:rPr>
          <w:rFonts w:ascii="Times New Roman" w:hAnsi="Times New Roman"/>
          <w:sz w:val="24"/>
          <w:szCs w:val="24"/>
        </w:rPr>
        <w:t xml:space="preserve">а) к эксплуатации объектов дорожного сервиса, размещенных </w:t>
      </w:r>
      <w:r w:rsidRPr="00BF283C">
        <w:rPr>
          <w:rFonts w:ascii="Times New Roman" w:hAnsi="Times New Roman"/>
          <w:sz w:val="24"/>
          <w:szCs w:val="24"/>
        </w:rPr>
        <w:br/>
        <w:t>в полосах отвода и (или) придорожных полосах автомобильных дорог общего пользования;</w:t>
      </w:r>
    </w:p>
    <w:p w:rsidR="00001238" w:rsidRPr="00BF283C" w:rsidRDefault="00074511">
      <w:pPr>
        <w:ind w:left="-57" w:right="-1" w:firstLine="766"/>
        <w:jc w:val="both"/>
        <w:rPr>
          <w:rFonts w:ascii="Times New Roman" w:hAnsi="Times New Roman"/>
          <w:sz w:val="24"/>
          <w:szCs w:val="24"/>
        </w:rPr>
      </w:pPr>
      <w:r w:rsidRPr="00BF283C">
        <w:rPr>
          <w:rFonts w:ascii="Times New Roman" w:hAnsi="Times New Roman"/>
          <w:sz w:val="24"/>
          <w:szCs w:val="24"/>
        </w:rPr>
        <w:t xml:space="preserve">б) к осуществлению работ по капитальному ремонту, ремонту </w:t>
      </w:r>
      <w:r w:rsidRPr="00BF283C">
        <w:rPr>
          <w:rFonts w:ascii="Times New Roman" w:hAnsi="Times New Roman"/>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01238" w:rsidRPr="00BF283C" w:rsidRDefault="00074511">
      <w:pPr>
        <w:ind w:firstLine="708"/>
        <w:jc w:val="both"/>
        <w:rPr>
          <w:rFonts w:ascii="Times New Roman" w:hAnsi="Times New Roman"/>
          <w:sz w:val="24"/>
          <w:szCs w:val="24"/>
        </w:rPr>
      </w:pPr>
      <w:r w:rsidRPr="00BF283C">
        <w:rPr>
          <w:rFonts w:ascii="Times New Roman" w:hAnsi="Times New Roman"/>
          <w:sz w:val="24"/>
          <w:szCs w:val="24"/>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ом наземном электрическом транспорте и в дорожном хозяйстве в области организации регулярных перевозок.</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1.3. Объектами муниципального контроля (далее – объект контроля) являются:</w:t>
      </w:r>
    </w:p>
    <w:p w:rsidR="00001238" w:rsidRPr="00BF283C" w:rsidRDefault="00074511">
      <w:pPr>
        <w:ind w:firstLine="709"/>
        <w:jc w:val="both"/>
        <w:rPr>
          <w:rFonts w:ascii="Times New Roman" w:hAnsi="Times New Roman"/>
          <w:b/>
          <w:color w:val="FF0000"/>
          <w:sz w:val="24"/>
          <w:szCs w:val="24"/>
        </w:rPr>
      </w:pPr>
      <w:r w:rsidRPr="00BF283C">
        <w:rPr>
          <w:rFonts w:ascii="Times New Roman" w:hAnsi="Times New Roman"/>
          <w:sz w:val="24"/>
          <w:szCs w:val="24"/>
        </w:rPr>
        <w:t xml:space="preserve">1.3.1. деятельность, действия (бездействие) контролируемых лиц </w:t>
      </w:r>
      <w:r w:rsidRPr="00BF283C">
        <w:rPr>
          <w:rFonts w:ascii="Times New Roman" w:hAnsi="Times New Roman"/>
          <w:spacing w:val="2"/>
          <w:sz w:val="24"/>
          <w:szCs w:val="24"/>
        </w:rPr>
        <w:t xml:space="preserve">на автомобильном транспорте, </w:t>
      </w:r>
      <w:r w:rsidR="00864F51" w:rsidRPr="00BF283C">
        <w:rPr>
          <w:rFonts w:ascii="Times New Roman" w:hAnsi="Times New Roman"/>
          <w:spacing w:val="2"/>
          <w:sz w:val="24"/>
          <w:szCs w:val="24"/>
        </w:rPr>
        <w:t>сельск</w:t>
      </w:r>
      <w:r w:rsidRPr="00BF283C">
        <w:rPr>
          <w:rFonts w:ascii="Times New Roman" w:hAnsi="Times New Roman"/>
          <w:spacing w:val="2"/>
          <w:sz w:val="24"/>
          <w:szCs w:val="24"/>
        </w:rPr>
        <w:t>ом наземном электрическом транспорте и в дорожном хозяйстве</w:t>
      </w:r>
      <w:r w:rsidRPr="00BF283C">
        <w:rPr>
          <w:rFonts w:ascii="Times New Roman" w:hAnsi="Times New Roman"/>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1.3.2. результаты деятельности контролируемых лиц, в том числе работы и услуги, к которым предъявляются обязательные требования;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1.4. Учет объектов контроля осуществляется посредством использования: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 xml:space="preserve">единого реестра контрольных (надзорных) мероприятий; </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lastRenderedPageBreak/>
        <w:t>информационной системы (подсистемы государственной информационной системы) досудебного обжалования;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 xml:space="preserve">мобильного приложения «Инспектор»; </w:t>
      </w:r>
    </w:p>
    <w:p w:rsidR="00001238" w:rsidRPr="00BF283C" w:rsidRDefault="00074511">
      <w:pPr>
        <w:pStyle w:val="ConsPlusNormal"/>
        <w:ind w:firstLine="709"/>
        <w:jc w:val="both"/>
        <w:rPr>
          <w:color w:val="FF0000"/>
          <w:szCs w:val="24"/>
        </w:rPr>
      </w:pPr>
      <w:r w:rsidRPr="00BF283C">
        <w:rPr>
          <w:szCs w:val="24"/>
        </w:rPr>
        <w:t>иных государственных и муниципальных информационных систем путем межведомственного информационного взаимодействия.</w:t>
      </w:r>
    </w:p>
    <w:p w:rsidR="00001238" w:rsidRPr="00BF283C" w:rsidRDefault="00074511">
      <w:pPr>
        <w:pStyle w:val="ConsPlusNormal"/>
        <w:ind w:firstLine="709"/>
        <w:jc w:val="both"/>
        <w:rPr>
          <w:szCs w:val="24"/>
        </w:rPr>
      </w:pPr>
      <w:r w:rsidRPr="00BF283C">
        <w:rPr>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001238" w:rsidRPr="00BF283C" w:rsidRDefault="00074511">
      <w:pPr>
        <w:pStyle w:val="a7"/>
        <w:widowControl/>
        <w:ind w:left="0" w:firstLine="709"/>
        <w:jc w:val="both"/>
        <w:rPr>
          <w:rFonts w:ascii="Times New Roman" w:hAnsi="Times New Roman"/>
          <w:sz w:val="24"/>
          <w:szCs w:val="24"/>
        </w:rPr>
      </w:pPr>
      <w:r w:rsidRPr="00BF283C">
        <w:rPr>
          <w:rFonts w:ascii="Times New Roman" w:hAnsi="Times New Roman"/>
          <w:sz w:val="24"/>
          <w:szCs w:val="24"/>
        </w:rPr>
        <w:t xml:space="preserve">1.5. Муниципальный контроль осуществляется администрацией </w:t>
      </w:r>
      <w:r w:rsidR="00427676" w:rsidRPr="00BF283C">
        <w:rPr>
          <w:rFonts w:ascii="Times New Roman" w:hAnsi="Times New Roman"/>
          <w:sz w:val="24"/>
          <w:szCs w:val="24"/>
        </w:rPr>
        <w:t>Сергиевск</w:t>
      </w:r>
      <w:r w:rsidR="00884144"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00884144"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D56840" w:rsidRPr="00BF283C">
        <w:rPr>
          <w:rFonts w:ascii="Times New Roman" w:hAnsi="Times New Roman"/>
          <w:sz w:val="24"/>
          <w:szCs w:val="24"/>
        </w:rPr>
        <w:t xml:space="preserve">ого </w:t>
      </w:r>
      <w:r w:rsidR="00884144" w:rsidRPr="00BF283C">
        <w:rPr>
          <w:rFonts w:ascii="Times New Roman" w:hAnsi="Times New Roman"/>
          <w:sz w:val="24"/>
          <w:szCs w:val="24"/>
        </w:rPr>
        <w:t xml:space="preserve">муниципального района Волгоградской области </w:t>
      </w:r>
      <w:r w:rsidRPr="00BF283C">
        <w:rPr>
          <w:rFonts w:ascii="Times New Roman" w:hAnsi="Times New Roman"/>
          <w:sz w:val="24"/>
          <w:szCs w:val="24"/>
        </w:rPr>
        <w:t>(далее – Контрольный орган).</w:t>
      </w:r>
    </w:p>
    <w:p w:rsidR="00001238" w:rsidRPr="00BF283C" w:rsidRDefault="00074511" w:rsidP="007C0AE2">
      <w:pPr>
        <w:pStyle w:val="a7"/>
        <w:widowControl/>
        <w:ind w:left="0" w:firstLine="709"/>
        <w:jc w:val="both"/>
        <w:rPr>
          <w:rFonts w:ascii="Times New Roman" w:hAnsi="Times New Roman"/>
          <w:sz w:val="24"/>
          <w:szCs w:val="24"/>
        </w:rPr>
      </w:pPr>
      <w:r w:rsidRPr="00BF283C">
        <w:rPr>
          <w:rFonts w:ascii="Times New Roman" w:hAnsi="Times New Roman"/>
          <w:sz w:val="24"/>
          <w:szCs w:val="24"/>
        </w:rPr>
        <w:t>1.6. Руководство деятельностью по осуществлению муниципального контроля осуществляет глава</w:t>
      </w:r>
      <w:r w:rsidR="00427676" w:rsidRPr="00BF283C">
        <w:rPr>
          <w:rFonts w:ascii="Times New Roman" w:hAnsi="Times New Roman"/>
          <w:color w:val="auto"/>
          <w:sz w:val="24"/>
          <w:szCs w:val="24"/>
        </w:rPr>
        <w:t>Сергиевск</w:t>
      </w:r>
      <w:r w:rsidR="007C0AE2" w:rsidRPr="00BF283C">
        <w:rPr>
          <w:rFonts w:ascii="Times New Roman" w:hAnsi="Times New Roman"/>
          <w:color w:val="auto"/>
          <w:sz w:val="24"/>
          <w:szCs w:val="24"/>
        </w:rPr>
        <w:t xml:space="preserve">ого </w:t>
      </w:r>
      <w:r w:rsidR="00864F51" w:rsidRPr="00BF283C">
        <w:rPr>
          <w:rFonts w:ascii="Times New Roman" w:hAnsi="Times New Roman"/>
          <w:color w:val="auto"/>
          <w:sz w:val="24"/>
          <w:szCs w:val="24"/>
        </w:rPr>
        <w:t>сельск</w:t>
      </w:r>
      <w:r w:rsidR="007C0AE2" w:rsidRPr="00BF283C">
        <w:rPr>
          <w:rFonts w:ascii="Times New Roman" w:hAnsi="Times New Roman"/>
          <w:color w:val="auto"/>
          <w:sz w:val="24"/>
          <w:szCs w:val="24"/>
        </w:rPr>
        <w:t xml:space="preserve">ого поселения </w:t>
      </w:r>
      <w:r w:rsidR="002D5F49" w:rsidRPr="00BF283C">
        <w:rPr>
          <w:rFonts w:ascii="Times New Roman" w:hAnsi="Times New Roman"/>
          <w:color w:val="auto"/>
          <w:sz w:val="24"/>
          <w:szCs w:val="24"/>
        </w:rPr>
        <w:t>Даниловск</w:t>
      </w:r>
      <w:r w:rsidR="00BE0E98" w:rsidRPr="00BF283C">
        <w:rPr>
          <w:rFonts w:ascii="Times New Roman" w:hAnsi="Times New Roman"/>
          <w:color w:val="auto"/>
          <w:sz w:val="24"/>
          <w:szCs w:val="24"/>
        </w:rPr>
        <w:t xml:space="preserve">ого </w:t>
      </w:r>
      <w:r w:rsidR="007C0AE2" w:rsidRPr="00BF283C">
        <w:rPr>
          <w:rFonts w:ascii="Times New Roman" w:hAnsi="Times New Roman"/>
          <w:color w:val="auto"/>
          <w:sz w:val="24"/>
          <w:szCs w:val="24"/>
        </w:rPr>
        <w:t xml:space="preserve">муниципального района Волгоградской области.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1) руководитель (заместитель руководителя) Контрольного органа;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 xml:space="preserve">Должностными лицамиКонтрольного органа, уполномоченными </w:t>
      </w:r>
      <w:r w:rsidRPr="00BF283C">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1.8. Права и обязанности инспектора.</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1.8.1. Инспектор обязан:</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w:t>
      </w:r>
      <w:r w:rsidRPr="00BF283C">
        <w:rPr>
          <w:rFonts w:ascii="Times New Roman" w:hAnsi="Times New Roman"/>
          <w:sz w:val="24"/>
          <w:szCs w:val="24"/>
        </w:rPr>
        <w:lastRenderedPageBreak/>
        <w:t>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rsidRPr="00BF283C">
        <w:rPr>
          <w:rFonts w:ascii="Times New Roman" w:hAnsi="Times New Roman"/>
          <w:sz w:val="24"/>
          <w:szCs w:val="24"/>
        </w:rP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01238" w:rsidRPr="00BF283C" w:rsidRDefault="00074511">
      <w:pPr>
        <w:pStyle w:val="a7"/>
        <w:widowControl/>
        <w:tabs>
          <w:tab w:val="left" w:pos="1134"/>
        </w:tabs>
        <w:ind w:left="0" w:firstLine="851"/>
        <w:jc w:val="both"/>
        <w:rPr>
          <w:rFonts w:ascii="Times New Roman" w:hAnsi="Times New Roman"/>
          <w:sz w:val="24"/>
          <w:szCs w:val="24"/>
        </w:rPr>
      </w:pPr>
      <w:r w:rsidRPr="00BF283C">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8)</w:t>
      </w:r>
      <w:r w:rsidR="00C8227C" w:rsidRPr="00BF283C">
        <w:rPr>
          <w:rFonts w:ascii="Times New Roman" w:hAnsi="Times New Roman"/>
          <w:sz w:val="24"/>
          <w:szCs w:val="24"/>
        </w:rPr>
        <w:t>совершать иные действия, предусмотренные федеральными законами о видах контроля, настоящим Положением.</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1.9. К отношениям, связанным с осуществлением муниципального контроля применяются положения Федерального закона № 248-ФЗ.</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w:t>
      </w:r>
    </w:p>
    <w:p w:rsidR="00001238" w:rsidRPr="00BF283C" w:rsidRDefault="00001238">
      <w:pPr>
        <w:pStyle w:val="ConsPlusNormal"/>
        <w:ind w:firstLine="709"/>
        <w:jc w:val="both"/>
        <w:rPr>
          <w:strike/>
          <w:szCs w:val="24"/>
        </w:rPr>
      </w:pPr>
    </w:p>
    <w:p w:rsidR="00001238" w:rsidRPr="00BF283C" w:rsidRDefault="00074511">
      <w:pPr>
        <w:pStyle w:val="ConsPlusTitle"/>
        <w:ind w:left="1543"/>
        <w:outlineLvl w:val="1"/>
        <w:rPr>
          <w:szCs w:val="24"/>
        </w:rPr>
      </w:pPr>
      <w:r w:rsidRPr="00BF283C">
        <w:rPr>
          <w:szCs w:val="24"/>
        </w:rPr>
        <w:t>2. Категории риска причинения вреда (ущерба)</w:t>
      </w:r>
    </w:p>
    <w:p w:rsidR="00001238" w:rsidRPr="00BF283C" w:rsidRDefault="00001238">
      <w:pPr>
        <w:pStyle w:val="ConsPlusNormal"/>
        <w:ind w:firstLine="709"/>
        <w:jc w:val="both"/>
        <w:rPr>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значительный риск;</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средний риск;</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умеренный риск;</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низкий риск.</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01238" w:rsidRPr="00BF283C" w:rsidRDefault="00001238">
      <w:pPr>
        <w:widowControl/>
        <w:tabs>
          <w:tab w:val="left" w:pos="1134"/>
        </w:tabs>
        <w:jc w:val="center"/>
        <w:rPr>
          <w:rFonts w:ascii="Times New Roman" w:hAnsi="Times New Roman"/>
          <w:b/>
          <w:sz w:val="24"/>
          <w:szCs w:val="24"/>
        </w:rPr>
      </w:pPr>
    </w:p>
    <w:p w:rsidR="00001238" w:rsidRPr="00BF283C" w:rsidRDefault="00074511">
      <w:pPr>
        <w:widowControl/>
        <w:tabs>
          <w:tab w:val="left" w:pos="1134"/>
        </w:tabs>
        <w:jc w:val="center"/>
        <w:rPr>
          <w:rFonts w:ascii="Times New Roman" w:hAnsi="Times New Roman"/>
          <w:b/>
          <w:sz w:val="24"/>
          <w:szCs w:val="24"/>
        </w:rPr>
      </w:pPr>
      <w:r w:rsidRPr="00BF283C">
        <w:rPr>
          <w:rFonts w:ascii="Times New Roman" w:hAnsi="Times New Roman"/>
          <w:b/>
          <w:sz w:val="24"/>
          <w:szCs w:val="24"/>
        </w:rPr>
        <w:lastRenderedPageBreak/>
        <w:t xml:space="preserve">3. Профилактические мероприятия, </w:t>
      </w:r>
    </w:p>
    <w:p w:rsidR="00001238" w:rsidRPr="00BF283C" w:rsidRDefault="00074511">
      <w:pPr>
        <w:widowControl/>
        <w:tabs>
          <w:tab w:val="left" w:pos="1134"/>
        </w:tabs>
        <w:jc w:val="center"/>
        <w:rPr>
          <w:rFonts w:ascii="Times New Roman" w:hAnsi="Times New Roman"/>
          <w:b/>
          <w:sz w:val="24"/>
          <w:szCs w:val="24"/>
        </w:rPr>
      </w:pPr>
      <w:r w:rsidRPr="00BF283C">
        <w:rPr>
          <w:rFonts w:ascii="Times New Roman" w:hAnsi="Times New Roman"/>
          <w:b/>
          <w:sz w:val="24"/>
          <w:szCs w:val="24"/>
        </w:rPr>
        <w:t>проводимые при осуществлении муниципального контроля</w:t>
      </w:r>
    </w:p>
    <w:p w:rsidR="00001238" w:rsidRPr="00BF283C" w:rsidRDefault="00001238">
      <w:pPr>
        <w:widowControl/>
        <w:tabs>
          <w:tab w:val="left" w:pos="1134"/>
        </w:tabs>
        <w:jc w:val="center"/>
        <w:rPr>
          <w:rFonts w:ascii="Times New Roman" w:hAnsi="Times New Roman"/>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001238" w:rsidRPr="00BF283C" w:rsidRDefault="00074511">
      <w:pPr>
        <w:pStyle w:val="ConsPlusNormal"/>
        <w:ind w:firstLine="709"/>
        <w:jc w:val="both"/>
        <w:rPr>
          <w:szCs w:val="24"/>
        </w:rPr>
      </w:pPr>
      <w:r w:rsidRPr="00BF283C">
        <w:rPr>
          <w:szCs w:val="24"/>
        </w:rPr>
        <w:t>1) информирование;</w:t>
      </w:r>
    </w:p>
    <w:p w:rsidR="00001238" w:rsidRPr="00BF283C" w:rsidRDefault="00712EA8">
      <w:pPr>
        <w:pStyle w:val="ConsPlusNormal"/>
        <w:ind w:firstLine="709"/>
        <w:jc w:val="both"/>
        <w:rPr>
          <w:szCs w:val="24"/>
        </w:rPr>
      </w:pPr>
      <w:r w:rsidRPr="00BF283C">
        <w:rPr>
          <w:szCs w:val="24"/>
        </w:rPr>
        <w:t>2) объявление предостережения;</w:t>
      </w:r>
    </w:p>
    <w:p w:rsidR="00001238" w:rsidRPr="00BF283C" w:rsidRDefault="00712EA8">
      <w:pPr>
        <w:pStyle w:val="ConsPlusNormal"/>
        <w:ind w:firstLine="709"/>
        <w:jc w:val="both"/>
        <w:rPr>
          <w:szCs w:val="24"/>
        </w:rPr>
      </w:pPr>
      <w:r w:rsidRPr="00BF283C">
        <w:rPr>
          <w:szCs w:val="24"/>
        </w:rPr>
        <w:t>3) консультирование;</w:t>
      </w:r>
    </w:p>
    <w:p w:rsidR="00001238" w:rsidRPr="00BF283C" w:rsidRDefault="00712EA8">
      <w:pPr>
        <w:pStyle w:val="ConsPlusNormal"/>
        <w:ind w:firstLine="709"/>
        <w:jc w:val="both"/>
        <w:rPr>
          <w:szCs w:val="24"/>
        </w:rPr>
      </w:pPr>
      <w:r w:rsidRPr="00BF283C">
        <w:rPr>
          <w:szCs w:val="24"/>
        </w:rPr>
        <w:t>4) профилактический визит.</w:t>
      </w:r>
    </w:p>
    <w:p w:rsidR="00001238" w:rsidRPr="00BF283C" w:rsidRDefault="00001238">
      <w:pPr>
        <w:pStyle w:val="ConsPlusNormal"/>
        <w:ind w:firstLine="709"/>
        <w:jc w:val="both"/>
        <w:rPr>
          <w:szCs w:val="24"/>
        </w:rPr>
      </w:pPr>
    </w:p>
    <w:p w:rsidR="00001238" w:rsidRPr="00BF283C" w:rsidRDefault="00074511">
      <w:pPr>
        <w:pStyle w:val="ConsPlusNormal"/>
        <w:ind w:firstLine="0"/>
        <w:jc w:val="center"/>
        <w:rPr>
          <w:szCs w:val="24"/>
        </w:rPr>
      </w:pPr>
      <w:r w:rsidRPr="00BF283C">
        <w:rPr>
          <w:szCs w:val="24"/>
        </w:rPr>
        <w:t xml:space="preserve">3.1. Информирование контролируемых и иных заинтересованных лиц по вопросам соблюдения обязательных требований </w:t>
      </w:r>
    </w:p>
    <w:p w:rsidR="00001238" w:rsidRPr="00BF283C" w:rsidRDefault="00001238">
      <w:pPr>
        <w:pStyle w:val="ConsPlusNormal"/>
        <w:ind w:firstLine="709"/>
        <w:jc w:val="center"/>
        <w:rPr>
          <w:b/>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01238" w:rsidRPr="00BF283C" w:rsidRDefault="0043796D">
      <w:pPr>
        <w:widowControl/>
        <w:ind w:firstLine="709"/>
        <w:jc w:val="both"/>
        <w:rPr>
          <w:rFonts w:ascii="Times New Roman" w:hAnsi="Times New Roman"/>
          <w:sz w:val="24"/>
          <w:szCs w:val="24"/>
        </w:rPr>
      </w:pPr>
      <w:r w:rsidRPr="00BF283C">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w:t>
      </w:r>
      <w:r w:rsidR="00BF283C">
        <w:rPr>
          <w:rFonts w:ascii="Times New Roman" w:hAnsi="Times New Roman"/>
          <w:sz w:val="24"/>
          <w:szCs w:val="24"/>
        </w:rPr>
        <w:t xml:space="preserve">кона  </w:t>
      </w:r>
      <w:r w:rsidRPr="00BF283C">
        <w:rPr>
          <w:rFonts w:ascii="Times New Roman" w:hAnsi="Times New Roman"/>
          <w:sz w:val="24"/>
          <w:szCs w:val="24"/>
        </w:rPr>
        <w:t>№ 248-ФЗ.</w:t>
      </w:r>
    </w:p>
    <w:p w:rsidR="00A326D3" w:rsidRPr="00BF283C" w:rsidRDefault="00A326D3">
      <w:pPr>
        <w:widowControl/>
        <w:ind w:firstLine="709"/>
        <w:jc w:val="both"/>
        <w:rPr>
          <w:rFonts w:ascii="Times New Roman" w:hAnsi="Times New Roman"/>
          <w:sz w:val="24"/>
          <w:szCs w:val="24"/>
        </w:rPr>
      </w:pPr>
    </w:p>
    <w:p w:rsidR="00001238" w:rsidRPr="00BF283C" w:rsidRDefault="00074511">
      <w:pPr>
        <w:widowControl/>
        <w:jc w:val="center"/>
        <w:rPr>
          <w:rFonts w:ascii="Times New Roman" w:hAnsi="Times New Roman"/>
          <w:sz w:val="24"/>
          <w:szCs w:val="24"/>
        </w:rPr>
      </w:pPr>
      <w:r w:rsidRPr="00BF283C">
        <w:rPr>
          <w:rFonts w:ascii="Times New Roman" w:hAnsi="Times New Roman"/>
          <w:sz w:val="24"/>
          <w:szCs w:val="24"/>
        </w:rPr>
        <w:t xml:space="preserve">3.2. Предостережение о недопустимости нарушения </w:t>
      </w:r>
    </w:p>
    <w:p w:rsidR="00001238" w:rsidRPr="00BF283C" w:rsidRDefault="00074511">
      <w:pPr>
        <w:widowControl/>
        <w:jc w:val="center"/>
        <w:rPr>
          <w:rFonts w:ascii="Times New Roman" w:hAnsi="Times New Roman"/>
          <w:sz w:val="24"/>
          <w:szCs w:val="24"/>
        </w:rPr>
      </w:pPr>
      <w:r w:rsidRPr="00BF283C">
        <w:rPr>
          <w:rFonts w:ascii="Times New Roman" w:hAnsi="Times New Roman"/>
          <w:sz w:val="24"/>
          <w:szCs w:val="24"/>
        </w:rPr>
        <w:t>обязательных требований</w:t>
      </w:r>
    </w:p>
    <w:p w:rsidR="00001238" w:rsidRPr="00BF283C" w:rsidRDefault="00001238">
      <w:pPr>
        <w:widowControl/>
        <w:ind w:firstLine="709"/>
        <w:jc w:val="center"/>
        <w:rPr>
          <w:rFonts w:ascii="Times New Roman" w:hAnsi="Times New Roman"/>
          <w:b/>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01238" w:rsidRPr="00BF283C" w:rsidRDefault="00074511">
      <w:pPr>
        <w:pStyle w:val="ConsPlusNormal"/>
        <w:ind w:firstLine="709"/>
        <w:jc w:val="both"/>
        <w:rPr>
          <w:szCs w:val="24"/>
        </w:rPr>
      </w:pPr>
      <w:r w:rsidRPr="00BF283C">
        <w:rPr>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3.2.4. Возражение должно содержать:</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1) наименование Контрольного органа, в который направляется возражение;</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 дату и номер предостережения;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5) дату получения предостережения контролируемым лицом;</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6) личную подпись и дату.</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01238" w:rsidRPr="00BF283C" w:rsidRDefault="00074511">
      <w:pPr>
        <w:pStyle w:val="ConsPlusNormal"/>
        <w:ind w:firstLine="709"/>
        <w:jc w:val="both"/>
        <w:rPr>
          <w:szCs w:val="24"/>
        </w:rPr>
      </w:pPr>
      <w:r w:rsidRPr="00BF283C">
        <w:rPr>
          <w:szCs w:val="24"/>
        </w:rPr>
        <w:t>3.2.6. Контрольный орган рассматривает возражение в отношении предостережения в течение пятнадцатирабочих дней со дня его получения.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1) удовлетворяет возражение в форме отмены предостережения;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2) отказывает в удовлетворении возражения с указанием причины отказа.</w:t>
      </w:r>
    </w:p>
    <w:p w:rsidR="00001238" w:rsidRPr="00BF283C" w:rsidRDefault="00074511">
      <w:pPr>
        <w:pStyle w:val="ConsPlusNormal"/>
        <w:ind w:firstLine="709"/>
        <w:jc w:val="both"/>
        <w:rPr>
          <w:szCs w:val="24"/>
        </w:rPr>
      </w:pPr>
      <w:r w:rsidRPr="00BF283C">
        <w:rPr>
          <w:szCs w:val="24"/>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3.2.9. Повторное направление возражения по тем же основаниям не допускается.</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238" w:rsidRPr="00BF283C" w:rsidRDefault="00001238">
      <w:pPr>
        <w:widowControl/>
        <w:ind w:firstLine="709"/>
        <w:jc w:val="center"/>
        <w:rPr>
          <w:rFonts w:ascii="Times New Roman" w:hAnsi="Times New Roman"/>
          <w:sz w:val="24"/>
          <w:szCs w:val="24"/>
        </w:rPr>
      </w:pPr>
    </w:p>
    <w:p w:rsidR="00001238" w:rsidRPr="00BF283C" w:rsidRDefault="00074511">
      <w:pPr>
        <w:widowControl/>
        <w:jc w:val="center"/>
        <w:rPr>
          <w:rFonts w:ascii="Times New Roman" w:hAnsi="Times New Roman"/>
          <w:sz w:val="24"/>
          <w:szCs w:val="24"/>
        </w:rPr>
      </w:pPr>
      <w:r w:rsidRPr="00BF283C">
        <w:rPr>
          <w:rFonts w:ascii="Times New Roman" w:hAnsi="Times New Roman"/>
          <w:sz w:val="24"/>
          <w:szCs w:val="24"/>
        </w:rPr>
        <w:t>3.3. Консультирование</w:t>
      </w:r>
    </w:p>
    <w:p w:rsidR="00001238" w:rsidRPr="00BF283C" w:rsidRDefault="00001238">
      <w:pPr>
        <w:widowControl/>
        <w:ind w:firstLine="709"/>
        <w:jc w:val="center"/>
        <w:rPr>
          <w:rFonts w:ascii="Times New Roman" w:hAnsi="Times New Roman"/>
          <w:b/>
          <w:sz w:val="24"/>
          <w:szCs w:val="24"/>
        </w:rPr>
      </w:pPr>
    </w:p>
    <w:p w:rsidR="00001238" w:rsidRPr="00BF283C" w:rsidRDefault="00074511">
      <w:pPr>
        <w:pStyle w:val="ConsPlusNormal"/>
        <w:ind w:firstLine="709"/>
        <w:jc w:val="both"/>
        <w:rPr>
          <w:szCs w:val="24"/>
        </w:rPr>
      </w:pPr>
      <w:r w:rsidRPr="00BF283C">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01238" w:rsidRPr="00BF283C" w:rsidRDefault="00074511">
      <w:pPr>
        <w:pStyle w:val="ConsPlusNormal"/>
        <w:tabs>
          <w:tab w:val="left" w:pos="1134"/>
        </w:tabs>
        <w:ind w:firstLine="709"/>
        <w:jc w:val="both"/>
        <w:rPr>
          <w:szCs w:val="24"/>
        </w:rPr>
      </w:pPr>
      <w:r w:rsidRPr="00BF283C">
        <w:rPr>
          <w:szCs w:val="24"/>
        </w:rPr>
        <w:t>1) порядка проведения контрольных мероприятий и обязательного профилактического визита;</w:t>
      </w:r>
    </w:p>
    <w:p w:rsidR="00001238" w:rsidRPr="00BF283C" w:rsidRDefault="00074511">
      <w:pPr>
        <w:pStyle w:val="ConsPlusNormal"/>
        <w:tabs>
          <w:tab w:val="left" w:pos="1134"/>
        </w:tabs>
        <w:ind w:firstLine="709"/>
        <w:jc w:val="both"/>
        <w:rPr>
          <w:szCs w:val="24"/>
        </w:rPr>
      </w:pPr>
      <w:r w:rsidRPr="00BF283C">
        <w:rPr>
          <w:szCs w:val="24"/>
        </w:rPr>
        <w:t>2) периодичности проведения контрольных мероприятий и обязательного профилактического визита;</w:t>
      </w:r>
    </w:p>
    <w:p w:rsidR="00001238" w:rsidRPr="00BF283C" w:rsidRDefault="00074511">
      <w:pPr>
        <w:pStyle w:val="ConsPlusNormal"/>
        <w:tabs>
          <w:tab w:val="left" w:pos="1134"/>
        </w:tabs>
        <w:ind w:left="709" w:firstLine="0"/>
        <w:jc w:val="both"/>
        <w:rPr>
          <w:szCs w:val="24"/>
        </w:rPr>
      </w:pPr>
      <w:r w:rsidRPr="00BF283C">
        <w:rPr>
          <w:szCs w:val="24"/>
        </w:rPr>
        <w:t>3) порядка принятия решений по итогам контрольных мероприятий;</w:t>
      </w:r>
    </w:p>
    <w:p w:rsidR="00001238" w:rsidRPr="00BF283C" w:rsidRDefault="00074511">
      <w:pPr>
        <w:pStyle w:val="ConsPlusNormal"/>
        <w:tabs>
          <w:tab w:val="left" w:pos="1134"/>
        </w:tabs>
        <w:ind w:left="709" w:firstLine="0"/>
        <w:jc w:val="both"/>
        <w:rPr>
          <w:szCs w:val="24"/>
        </w:rPr>
      </w:pPr>
      <w:r w:rsidRPr="00BF283C">
        <w:rPr>
          <w:szCs w:val="24"/>
        </w:rPr>
        <w:t>4) порядка обжалования решений Контрольного органа.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3.3.2. Инспекторы осуществляют консультирование контролируемых лиц и их представителей:</w:t>
      </w:r>
    </w:p>
    <w:p w:rsidR="00001238" w:rsidRPr="00BF283C" w:rsidRDefault="00074511">
      <w:pPr>
        <w:pStyle w:val="ConsPlusNormal"/>
        <w:ind w:firstLine="709"/>
        <w:jc w:val="both"/>
        <w:rPr>
          <w:szCs w:val="24"/>
        </w:rPr>
      </w:pPr>
      <w:r w:rsidRPr="00BF283C">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01238" w:rsidRPr="00BF283C" w:rsidRDefault="00074511">
      <w:pPr>
        <w:pStyle w:val="ConsPlusNormal"/>
        <w:ind w:firstLine="709"/>
        <w:jc w:val="both"/>
        <w:rPr>
          <w:szCs w:val="24"/>
        </w:rPr>
      </w:pPr>
      <w:r w:rsidRPr="00BF283C">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Время разговора по телефону не должно превышать 10 минут.</w:t>
      </w:r>
    </w:p>
    <w:p w:rsidR="00001238" w:rsidRPr="00BF283C" w:rsidRDefault="00074511">
      <w:pPr>
        <w:pStyle w:val="ConsPlusNormal"/>
        <w:ind w:firstLine="709"/>
        <w:jc w:val="both"/>
        <w:rPr>
          <w:szCs w:val="24"/>
        </w:rPr>
      </w:pPr>
      <w:r w:rsidRPr="00BF283C">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01238" w:rsidRPr="00BF283C" w:rsidRDefault="00074511">
      <w:pPr>
        <w:pStyle w:val="ConsPlusNormal"/>
        <w:ind w:firstLine="709"/>
        <w:jc w:val="both"/>
        <w:rPr>
          <w:szCs w:val="24"/>
        </w:rPr>
      </w:pPr>
      <w:r w:rsidRPr="00BF283C">
        <w:rPr>
          <w:szCs w:val="24"/>
        </w:rPr>
        <w:t>3.3.5. Письменное консультирование контролируемых лиц и их представителей осуществляется по следующим вопросам:</w:t>
      </w:r>
    </w:p>
    <w:p w:rsidR="00001238" w:rsidRPr="00BF283C" w:rsidRDefault="00074511">
      <w:pPr>
        <w:pStyle w:val="ConsPlusNormal"/>
        <w:ind w:firstLine="709"/>
        <w:jc w:val="both"/>
        <w:rPr>
          <w:szCs w:val="24"/>
        </w:rPr>
      </w:pPr>
      <w:r w:rsidRPr="00BF283C">
        <w:rPr>
          <w:szCs w:val="24"/>
        </w:rPr>
        <w:t>1) порядок обжалования решений Контрольного органа;</w:t>
      </w:r>
    </w:p>
    <w:p w:rsidR="00001238" w:rsidRPr="00BF283C" w:rsidRDefault="00074511">
      <w:pPr>
        <w:pStyle w:val="ConsPlusNormal"/>
        <w:ind w:firstLine="709"/>
        <w:jc w:val="both"/>
        <w:rPr>
          <w:szCs w:val="24"/>
        </w:rPr>
      </w:pPr>
      <w:r w:rsidRPr="00BF283C">
        <w:rPr>
          <w:szCs w:val="24"/>
        </w:rPr>
        <w:t xml:space="preserve">2) </w:t>
      </w:r>
      <w:r w:rsidR="00D9331B" w:rsidRPr="00BF283C">
        <w:rPr>
          <w:szCs w:val="24"/>
        </w:rPr>
        <w:t>порядок проведения профилактического визита и обязательного профилактического визита.</w:t>
      </w:r>
    </w:p>
    <w:p w:rsidR="00001238" w:rsidRPr="00BF283C" w:rsidRDefault="00074511">
      <w:pPr>
        <w:pStyle w:val="ConsPlusNormal"/>
        <w:ind w:firstLine="709"/>
        <w:jc w:val="both"/>
        <w:rPr>
          <w:szCs w:val="24"/>
        </w:rPr>
      </w:pPr>
      <w:r w:rsidRPr="00BF283C">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001238" w:rsidRPr="00BF283C">
          <w:rPr>
            <w:szCs w:val="24"/>
          </w:rPr>
          <w:t>законом</w:t>
        </w:r>
      </w:hyperlink>
      <w:r w:rsidRPr="00BF283C">
        <w:rPr>
          <w:szCs w:val="24"/>
        </w:rPr>
        <w:t xml:space="preserve"> от 02.05.2006 № 59-ФЗ «О порядке рассмотрения обращений граждан Российской Федерации».</w:t>
      </w:r>
    </w:p>
    <w:p w:rsidR="00001238" w:rsidRPr="00BF283C" w:rsidRDefault="00074511">
      <w:pPr>
        <w:pStyle w:val="ConsPlusNormal"/>
        <w:ind w:firstLine="709"/>
        <w:jc w:val="both"/>
        <w:rPr>
          <w:szCs w:val="24"/>
        </w:rPr>
      </w:pPr>
      <w:r w:rsidRPr="00BF283C">
        <w:rPr>
          <w:szCs w:val="24"/>
        </w:rPr>
        <w:t>3.3.7. Контрольный орган осуществляет учет проведенных консультирований.</w:t>
      </w:r>
    </w:p>
    <w:p w:rsidR="00001238" w:rsidRPr="00BF283C" w:rsidRDefault="00001238">
      <w:pPr>
        <w:pStyle w:val="ConsPlusNormal"/>
        <w:ind w:firstLine="0"/>
        <w:jc w:val="center"/>
        <w:rPr>
          <w:szCs w:val="24"/>
        </w:rPr>
      </w:pPr>
    </w:p>
    <w:p w:rsidR="00001238" w:rsidRPr="00BF283C" w:rsidRDefault="00074511">
      <w:pPr>
        <w:pStyle w:val="ConsPlusNormal"/>
        <w:ind w:firstLine="0"/>
        <w:jc w:val="center"/>
        <w:rPr>
          <w:szCs w:val="24"/>
        </w:rPr>
      </w:pPr>
      <w:r w:rsidRPr="00BF283C">
        <w:rPr>
          <w:szCs w:val="24"/>
        </w:rPr>
        <w:lastRenderedPageBreak/>
        <w:t>3.4. Профилактический визит</w:t>
      </w:r>
    </w:p>
    <w:p w:rsidR="00001238" w:rsidRPr="00BF283C" w:rsidRDefault="00001238">
      <w:pPr>
        <w:pStyle w:val="ConsPlusNormal"/>
        <w:ind w:firstLine="709"/>
        <w:jc w:val="both"/>
        <w:rPr>
          <w:b/>
          <w:szCs w:val="24"/>
        </w:rPr>
      </w:pP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3.4.3. Обязательный профилактический визит проводится: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2) по поручению:</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а) Президента Российской Федерации;</w:t>
      </w:r>
    </w:p>
    <w:p w:rsidR="00001238" w:rsidRPr="00BF283C" w:rsidRDefault="00074511">
      <w:pPr>
        <w:ind w:firstLine="709"/>
        <w:jc w:val="both"/>
        <w:rPr>
          <w:rFonts w:ascii="Times New Roman" w:hAnsi="Times New Roman"/>
          <w:b/>
          <w:i/>
          <w:color w:val="FF0000"/>
          <w:sz w:val="24"/>
          <w:szCs w:val="24"/>
        </w:rPr>
      </w:pPr>
      <w:r w:rsidRPr="00BF283C">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Обязательный профилактический визит не предусматривает отказ контролируемого лица от его проведения.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w:t>
      </w:r>
      <w:r w:rsidR="00BF283C">
        <w:rPr>
          <w:rFonts w:ascii="Times New Roman" w:hAnsi="Times New Roman"/>
          <w:sz w:val="24"/>
          <w:szCs w:val="24"/>
        </w:rPr>
        <w:t xml:space="preserve">ального закона </w:t>
      </w:r>
      <w:r w:rsidRPr="00BF283C">
        <w:rPr>
          <w:rFonts w:ascii="Times New Roman" w:hAnsi="Times New Roman"/>
          <w:sz w:val="24"/>
          <w:szCs w:val="24"/>
        </w:rPr>
        <w:t>№ 248-ФЗ для контрольных мероприятий.</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 xml:space="preserve">Контролируемое лицо подает заявление о проведении профилактического </w:t>
      </w:r>
      <w:r w:rsidRPr="00BF283C">
        <w:rPr>
          <w:rFonts w:ascii="Times New Roman" w:hAnsi="Times New Roman"/>
          <w:sz w:val="24"/>
          <w:szCs w:val="24"/>
        </w:rPr>
        <w:lastRenderedPageBreak/>
        <w:t xml:space="preserve">визита (далее также – заявление) посредством единого портала государственных и муниципальных услуг.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3.4.11. Решение об отказе в проведении профилактического визита принимается в следующих случаях:</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1) от контролируемого лица поступило уведомление об отзыве заявления;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001238" w:rsidRPr="00BF283C" w:rsidRDefault="00001238">
      <w:pPr>
        <w:ind w:firstLine="709"/>
        <w:rPr>
          <w:rFonts w:ascii="Times New Roman" w:hAnsi="Times New Roman"/>
          <w:sz w:val="24"/>
          <w:szCs w:val="24"/>
        </w:rPr>
      </w:pPr>
    </w:p>
    <w:p w:rsidR="00001238" w:rsidRPr="00BF283C" w:rsidRDefault="00074511">
      <w:pPr>
        <w:pStyle w:val="a7"/>
        <w:widowControl/>
        <w:tabs>
          <w:tab w:val="left" w:pos="1134"/>
        </w:tabs>
        <w:ind w:left="0"/>
        <w:jc w:val="center"/>
        <w:rPr>
          <w:rFonts w:ascii="Times New Roman" w:hAnsi="Times New Roman"/>
          <w:b/>
          <w:sz w:val="24"/>
          <w:szCs w:val="24"/>
        </w:rPr>
      </w:pPr>
      <w:r w:rsidRPr="00BF283C">
        <w:rPr>
          <w:rFonts w:ascii="Times New Roman" w:hAnsi="Times New Roman"/>
          <w:b/>
          <w:sz w:val="24"/>
          <w:szCs w:val="24"/>
        </w:rPr>
        <w:t xml:space="preserve">4. Контрольные мероприятия, проводимые  </w:t>
      </w:r>
    </w:p>
    <w:p w:rsidR="00001238" w:rsidRPr="00BF283C" w:rsidRDefault="00074511">
      <w:pPr>
        <w:pStyle w:val="a7"/>
        <w:widowControl/>
        <w:tabs>
          <w:tab w:val="left" w:pos="1134"/>
        </w:tabs>
        <w:ind w:left="0"/>
        <w:jc w:val="center"/>
        <w:rPr>
          <w:rFonts w:ascii="Times New Roman" w:hAnsi="Times New Roman"/>
          <w:b/>
          <w:sz w:val="24"/>
          <w:szCs w:val="24"/>
        </w:rPr>
      </w:pPr>
      <w:r w:rsidRPr="00BF283C">
        <w:rPr>
          <w:rFonts w:ascii="Times New Roman" w:hAnsi="Times New Roman"/>
          <w:b/>
          <w:sz w:val="24"/>
          <w:szCs w:val="24"/>
        </w:rPr>
        <w:t xml:space="preserve">при осуществлении муниципального контроля </w:t>
      </w:r>
    </w:p>
    <w:p w:rsidR="00001238" w:rsidRPr="00BF283C" w:rsidRDefault="00001238">
      <w:pPr>
        <w:pStyle w:val="a7"/>
        <w:widowControl/>
        <w:tabs>
          <w:tab w:val="left" w:pos="1134"/>
        </w:tabs>
        <w:ind w:left="709"/>
        <w:jc w:val="both"/>
        <w:rPr>
          <w:rFonts w:ascii="Times New Roman" w:hAnsi="Times New Roman"/>
          <w:sz w:val="24"/>
          <w:szCs w:val="24"/>
        </w:rPr>
      </w:pPr>
    </w:p>
    <w:p w:rsidR="00001238" w:rsidRPr="00BF283C" w:rsidRDefault="00074511">
      <w:pPr>
        <w:widowControl/>
        <w:tabs>
          <w:tab w:val="left" w:pos="1134"/>
        </w:tabs>
        <w:jc w:val="center"/>
        <w:rPr>
          <w:rFonts w:ascii="Times New Roman" w:hAnsi="Times New Roman"/>
          <w:sz w:val="24"/>
          <w:szCs w:val="24"/>
        </w:rPr>
      </w:pPr>
      <w:r w:rsidRPr="00BF283C">
        <w:rPr>
          <w:rFonts w:ascii="Times New Roman" w:hAnsi="Times New Roman"/>
          <w:sz w:val="24"/>
          <w:szCs w:val="24"/>
        </w:rPr>
        <w:t>4.1. Контрольные мероприятия. Общие вопросы</w:t>
      </w:r>
    </w:p>
    <w:p w:rsidR="00001238" w:rsidRPr="00BF283C" w:rsidRDefault="00001238">
      <w:pPr>
        <w:widowControl/>
        <w:tabs>
          <w:tab w:val="left" w:pos="1134"/>
        </w:tabs>
        <w:ind w:firstLine="709"/>
        <w:jc w:val="both"/>
        <w:rPr>
          <w:rFonts w:ascii="Times New Roman" w:hAnsi="Times New Roman"/>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внеплановых контрольныхмероприятий:</w:t>
      </w:r>
    </w:p>
    <w:p w:rsidR="00001238" w:rsidRPr="00BF283C" w:rsidRDefault="00074511">
      <w:pPr>
        <w:pStyle w:val="ConsPlusNormal"/>
        <w:ind w:firstLine="709"/>
        <w:jc w:val="both"/>
        <w:rPr>
          <w:szCs w:val="24"/>
        </w:rPr>
      </w:pPr>
      <w:r w:rsidRPr="00BF283C">
        <w:rPr>
          <w:szCs w:val="24"/>
        </w:rPr>
        <w:t>инспекционный визит, рейдовый осмотр, документарная проверка, выездная проверка – при взаимодействии с контролируемыми лицами;</w:t>
      </w:r>
    </w:p>
    <w:p w:rsidR="00001238" w:rsidRPr="00BF283C" w:rsidRDefault="00074511">
      <w:pPr>
        <w:pStyle w:val="ConsPlusNormal"/>
        <w:ind w:firstLine="709"/>
        <w:jc w:val="both"/>
        <w:rPr>
          <w:szCs w:val="24"/>
        </w:rPr>
      </w:pPr>
      <w:r w:rsidRPr="00BF283C">
        <w:rPr>
          <w:szCs w:val="24"/>
        </w:rPr>
        <w:t>наблюдение за соблюдением обязательных требований, выездное обследование – без взаимодействия с контролируемыми лицами.</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4.1.2. При осуществлении муниципального контролявзаимодействием с контролируемыми лицами являются: </w:t>
      </w:r>
    </w:p>
    <w:p w:rsidR="00001238" w:rsidRPr="00BF283C" w:rsidRDefault="00074511">
      <w:pPr>
        <w:pStyle w:val="a7"/>
        <w:widowControl/>
        <w:tabs>
          <w:tab w:val="left" w:pos="1134"/>
        </w:tabs>
        <w:ind w:left="0" w:firstLine="709"/>
        <w:jc w:val="both"/>
        <w:rPr>
          <w:rFonts w:ascii="Times New Roman" w:hAnsi="Times New Roman"/>
          <w:b/>
          <w:color w:val="FF0000"/>
          <w:sz w:val="24"/>
          <w:szCs w:val="24"/>
        </w:rPr>
      </w:pPr>
      <w:r w:rsidRPr="00BF283C">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запрос документов, иных материалов;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001238" w:rsidRPr="00BF283C" w:rsidRDefault="000055C8">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01238" w:rsidRPr="00BF283C" w:rsidRDefault="000055C8">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01238" w:rsidRPr="00BF283C" w:rsidRDefault="000055C8">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BF283C">
          <w:rPr>
            <w:rFonts w:ascii="Times New Roman" w:hAnsi="Times New Roman"/>
            <w:sz w:val="24"/>
            <w:szCs w:val="24"/>
          </w:rPr>
          <w:t>частью 1 статьи 95</w:t>
        </w:r>
      </w:hyperlink>
      <w:r w:rsidRPr="00BF283C">
        <w:rPr>
          <w:rFonts w:ascii="Times New Roman" w:hAnsi="Times New Roman"/>
          <w:sz w:val="24"/>
          <w:szCs w:val="24"/>
        </w:rPr>
        <w:t xml:space="preserve"> Федерального закона № 248-ФЗ;</w:t>
      </w:r>
    </w:p>
    <w:p w:rsidR="00001238" w:rsidRPr="00BF283C" w:rsidRDefault="000055C8">
      <w:pPr>
        <w:widowControl/>
        <w:ind w:firstLine="709"/>
        <w:jc w:val="both"/>
        <w:rPr>
          <w:rFonts w:ascii="Times New Roman" w:hAnsi="Times New Roman"/>
          <w:sz w:val="24"/>
          <w:szCs w:val="24"/>
        </w:rPr>
      </w:pPr>
      <w:r w:rsidRPr="00BF283C">
        <w:rPr>
          <w:rFonts w:ascii="Times New Roman" w:hAnsi="Times New Roman"/>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01238" w:rsidRPr="00BF283C" w:rsidRDefault="000055C8">
      <w:pPr>
        <w:widowControl/>
        <w:ind w:firstLine="709"/>
        <w:jc w:val="both"/>
        <w:rPr>
          <w:rFonts w:ascii="Times New Roman" w:hAnsi="Times New Roman"/>
          <w:sz w:val="24"/>
          <w:szCs w:val="24"/>
        </w:rPr>
      </w:pPr>
      <w:r w:rsidRPr="00BF283C">
        <w:rPr>
          <w:rFonts w:ascii="Times New Roman" w:hAnsi="Times New Roman"/>
          <w:sz w:val="24"/>
          <w:szCs w:val="24"/>
        </w:rPr>
        <w:t>6) уклонение контролируемого лица от проведения обязательного профилактического визита.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 xml:space="preserve">4.1.4. </w:t>
      </w:r>
      <w:r w:rsidR="00513452" w:rsidRPr="00BF283C">
        <w:rPr>
          <w:rFonts w:ascii="Times New Roman" w:hAnsi="Times New Roman"/>
          <w:sz w:val="24"/>
          <w:szCs w:val="24"/>
        </w:rPr>
        <w:t>В</w:t>
      </w:r>
      <w:r w:rsidRPr="00BF283C">
        <w:rPr>
          <w:rFonts w:ascii="Times New Roman" w:hAnsi="Times New Roman"/>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осмотр;</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опрос;</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получение письменных объяснений;</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истребование документов;</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экспертиза.</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001238" w:rsidRPr="00BF283C" w:rsidRDefault="00074511">
      <w:pPr>
        <w:widowControl/>
        <w:ind w:firstLine="709"/>
        <w:jc w:val="both"/>
        <w:rPr>
          <w:rFonts w:ascii="Verdana" w:hAnsi="Verdana"/>
          <w:sz w:val="24"/>
          <w:szCs w:val="24"/>
        </w:rPr>
      </w:pPr>
      <w:r w:rsidRPr="00BF283C">
        <w:rPr>
          <w:rFonts w:ascii="Times New Roman" w:hAnsi="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лицом,инспектор составляет акт контрольного мероприятия (далее также – акт) по форме, утвержденной приказом </w:t>
      </w:r>
      <w:r w:rsidRPr="00BF283C">
        <w:rPr>
          <w:rFonts w:ascii="Times New Roman" w:hAnsi="Times New Roman"/>
          <w:sz w:val="24"/>
          <w:szCs w:val="24"/>
        </w:rPr>
        <w:lastRenderedPageBreak/>
        <w:t xml:space="preserve">Минэкономразвития России от 31.03.2021 № 151 «О типовых формах документов, используемых контрольным (надзорным) органом».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01238" w:rsidRPr="00BF283C" w:rsidRDefault="00074511">
      <w:pPr>
        <w:pStyle w:val="ConsPlusNormal"/>
        <w:ind w:firstLine="709"/>
        <w:jc w:val="both"/>
        <w:rPr>
          <w:szCs w:val="24"/>
        </w:rPr>
      </w:pPr>
      <w:r w:rsidRPr="00BF283C">
        <w:rPr>
          <w:szCs w:val="24"/>
        </w:rPr>
        <w:t>4.1.8. Документы, иные материалы, являющиеся доказательствами нарушения обязательных требований, приобщаются к акту.</w:t>
      </w:r>
    </w:p>
    <w:p w:rsidR="00001238" w:rsidRPr="00BF283C" w:rsidRDefault="00074511">
      <w:pPr>
        <w:pStyle w:val="ConsPlusNormal"/>
        <w:ind w:firstLine="709"/>
        <w:jc w:val="both"/>
        <w:rPr>
          <w:szCs w:val="24"/>
        </w:rPr>
      </w:pPr>
      <w:r w:rsidRPr="00BF283C">
        <w:rPr>
          <w:szCs w:val="24"/>
        </w:rPr>
        <w:t xml:space="preserve">Заполненные при проведении контрольного мероприятия проверочные листы должны быть приобщены к акту. </w:t>
      </w:r>
    </w:p>
    <w:p w:rsidR="00001238" w:rsidRPr="00BF283C" w:rsidRDefault="00074511">
      <w:pPr>
        <w:pStyle w:val="ConsPlusNormal"/>
        <w:ind w:firstLine="709"/>
        <w:jc w:val="both"/>
        <w:rPr>
          <w:szCs w:val="24"/>
        </w:rPr>
      </w:pPr>
      <w:r w:rsidRPr="00BF283C">
        <w:rPr>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01238" w:rsidRPr="00BF283C" w:rsidRDefault="00074511">
      <w:pPr>
        <w:pStyle w:val="ConsPlusNormal"/>
        <w:ind w:firstLine="709"/>
        <w:jc w:val="both"/>
        <w:rPr>
          <w:szCs w:val="24"/>
        </w:rPr>
      </w:pPr>
      <w:r w:rsidRPr="00BF283C">
        <w:rPr>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001238" w:rsidRPr="00BF283C" w:rsidRDefault="00074511">
      <w:pPr>
        <w:pStyle w:val="ConsPlusNormal"/>
        <w:ind w:firstLine="709"/>
        <w:jc w:val="both"/>
        <w:rPr>
          <w:szCs w:val="24"/>
        </w:rPr>
      </w:pPr>
      <w:r w:rsidRPr="00BF283C">
        <w:rPr>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001238" w:rsidRPr="00BF283C" w:rsidRDefault="00074511">
      <w:pPr>
        <w:widowControl/>
        <w:ind w:firstLine="709"/>
        <w:jc w:val="both"/>
        <w:rPr>
          <w:rFonts w:ascii="Times New Roman" w:hAnsi="Times New Roman"/>
          <w:sz w:val="24"/>
          <w:szCs w:val="24"/>
        </w:rPr>
      </w:pPr>
      <w:bookmarkStart w:id="4" w:name="Par1"/>
      <w:bookmarkEnd w:id="4"/>
      <w:r w:rsidRPr="00BF283C">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001238" w:rsidRPr="00BF283C" w:rsidRDefault="00001238">
      <w:pPr>
        <w:pStyle w:val="a7"/>
        <w:widowControl/>
        <w:tabs>
          <w:tab w:val="left" w:pos="1134"/>
        </w:tabs>
        <w:ind w:left="0" w:firstLine="709"/>
        <w:jc w:val="both"/>
        <w:rPr>
          <w:rFonts w:ascii="Times New Roman" w:hAnsi="Times New Roman"/>
          <w:sz w:val="24"/>
          <w:szCs w:val="24"/>
        </w:rPr>
      </w:pPr>
    </w:p>
    <w:p w:rsidR="00001238" w:rsidRPr="00BF283C" w:rsidRDefault="00074511">
      <w:pPr>
        <w:pStyle w:val="ConsPlusNormal"/>
        <w:tabs>
          <w:tab w:val="left" w:pos="284"/>
        </w:tabs>
        <w:ind w:firstLine="0"/>
        <w:jc w:val="center"/>
        <w:rPr>
          <w:szCs w:val="24"/>
        </w:rPr>
      </w:pPr>
      <w:r w:rsidRPr="00BF283C">
        <w:rPr>
          <w:szCs w:val="24"/>
        </w:rPr>
        <w:t>4.2. Меры, принимаемые Контрольным органом по результатам контрольных мероприятий</w:t>
      </w:r>
    </w:p>
    <w:p w:rsidR="00001238" w:rsidRPr="00BF283C" w:rsidRDefault="00001238">
      <w:pPr>
        <w:pStyle w:val="ConsPlusNormal"/>
        <w:ind w:firstLine="709"/>
        <w:jc w:val="center"/>
        <w:rPr>
          <w:b/>
          <w:szCs w:val="24"/>
          <w:highlight w:val="yellow"/>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001238" w:rsidRPr="00BF283C" w:rsidRDefault="00074511">
      <w:pPr>
        <w:pStyle w:val="ConsPlusNormal"/>
        <w:ind w:firstLine="709"/>
        <w:jc w:val="both"/>
        <w:rPr>
          <w:szCs w:val="24"/>
        </w:rPr>
      </w:pPr>
      <w:r w:rsidRPr="00BF283C">
        <w:rPr>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срокових устранения, а также других мероприятий, предусмотренных федеральным законом о виде контроля;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w:t>
      </w:r>
      <w:r w:rsidRPr="00BF283C">
        <w:rPr>
          <w:rFonts w:ascii="Times New Roman" w:hAnsi="Times New Roman"/>
          <w:sz w:val="24"/>
          <w:szCs w:val="24"/>
        </w:rPr>
        <w:lastRenderedPageBreak/>
        <w:t>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01238" w:rsidRPr="00BF283C" w:rsidRDefault="00074511">
      <w:pPr>
        <w:pStyle w:val="ConsPlusNormal"/>
        <w:ind w:firstLine="709"/>
        <w:jc w:val="both"/>
        <w:rPr>
          <w:szCs w:val="24"/>
        </w:rPr>
      </w:pPr>
      <w:r w:rsidRPr="00BF283C">
        <w:rPr>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01238" w:rsidRPr="00BF283C" w:rsidRDefault="00074511">
      <w:pPr>
        <w:pStyle w:val="ConsPlusNormal"/>
        <w:ind w:firstLine="709"/>
        <w:jc w:val="both"/>
        <w:rPr>
          <w:szCs w:val="24"/>
        </w:rPr>
      </w:pPr>
      <w:r w:rsidRPr="00BF283C">
        <w:rPr>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01238" w:rsidRPr="00BF283C" w:rsidRDefault="00074511">
      <w:pPr>
        <w:pStyle w:val="ConsPlusNormal"/>
        <w:ind w:firstLine="709"/>
        <w:jc w:val="both"/>
        <w:rPr>
          <w:szCs w:val="24"/>
        </w:rPr>
      </w:pPr>
      <w:r w:rsidRPr="00BF283C">
        <w:rPr>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001238" w:rsidRPr="00BF283C" w:rsidRDefault="00074511">
      <w:pPr>
        <w:pStyle w:val="ConsPlusNormal"/>
        <w:ind w:firstLine="709"/>
        <w:jc w:val="both"/>
        <w:rPr>
          <w:szCs w:val="24"/>
        </w:rPr>
      </w:pPr>
      <w:r w:rsidRPr="00BF283C">
        <w:rPr>
          <w:szCs w:val="24"/>
        </w:rPr>
        <w:t>Предписание оформляется по форме согласно приложению 4 к настоящему Положению.</w:t>
      </w:r>
    </w:p>
    <w:p w:rsidR="00001238" w:rsidRPr="00BF283C" w:rsidRDefault="00074511">
      <w:pPr>
        <w:widowControl/>
        <w:ind w:firstLine="709"/>
        <w:jc w:val="both"/>
        <w:rPr>
          <w:rFonts w:ascii="Times New Roman" w:hAnsi="Times New Roman"/>
          <w:color w:val="FF0000"/>
          <w:sz w:val="24"/>
          <w:szCs w:val="24"/>
        </w:rPr>
      </w:pPr>
      <w:r w:rsidRPr="00BF283C">
        <w:rPr>
          <w:rFonts w:ascii="Times New Roman" w:hAnsi="Times New Roman"/>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BF283C">
        <w:rPr>
          <w:rFonts w:ascii="Times New Roman" w:hAnsi="Times New Roman"/>
          <w:color w:val="FF0000"/>
          <w:sz w:val="24"/>
          <w:szCs w:val="24"/>
        </w:rPr>
        <w:t>.</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4.2.4. Соглашение должно включать:</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 срок исполнения соглашения.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01238" w:rsidRPr="00BF283C" w:rsidRDefault="00074511">
      <w:pPr>
        <w:pStyle w:val="HTML"/>
        <w:ind w:firstLine="709"/>
        <w:jc w:val="both"/>
        <w:rPr>
          <w:rFonts w:ascii="Times New Roman" w:hAnsi="Times New Roman"/>
          <w:color w:val="FF0000"/>
          <w:sz w:val="24"/>
          <w:szCs w:val="24"/>
        </w:rPr>
      </w:pPr>
      <w:r w:rsidRPr="00BF283C">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01238" w:rsidRPr="00BF283C" w:rsidRDefault="00074511">
      <w:pPr>
        <w:pStyle w:val="ConsPlusNormal"/>
        <w:ind w:firstLine="709"/>
        <w:jc w:val="both"/>
        <w:rPr>
          <w:szCs w:val="24"/>
        </w:rPr>
      </w:pPr>
      <w:r w:rsidRPr="00BF283C">
        <w:rPr>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01238" w:rsidRPr="00BF283C" w:rsidRDefault="00074511">
      <w:pPr>
        <w:pStyle w:val="ConsPlusNormal"/>
        <w:ind w:firstLine="709"/>
        <w:jc w:val="both"/>
        <w:rPr>
          <w:szCs w:val="24"/>
        </w:rPr>
      </w:pPr>
      <w:r w:rsidRPr="00BF283C">
        <w:rPr>
          <w:szCs w:val="24"/>
        </w:rPr>
        <w:t xml:space="preserve">4.2.9. Если указанные документы и сведения контролируемым лицом не </w:t>
      </w:r>
      <w:r w:rsidRPr="00BF283C">
        <w:rPr>
          <w:szCs w:val="24"/>
        </w:rPr>
        <w:lastRenderedPageBreak/>
        <w:t>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01238" w:rsidRPr="00BF283C" w:rsidRDefault="00074511">
      <w:pPr>
        <w:pStyle w:val="HTML"/>
        <w:ind w:firstLine="540"/>
        <w:jc w:val="both"/>
        <w:rPr>
          <w:rFonts w:ascii="Verdana" w:hAnsi="Verdana"/>
          <w:sz w:val="24"/>
          <w:szCs w:val="24"/>
        </w:rPr>
      </w:pPr>
      <w:r w:rsidRPr="00BF283C">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01238" w:rsidRPr="00BF283C" w:rsidRDefault="00001238">
      <w:pPr>
        <w:pStyle w:val="HTML"/>
        <w:ind w:firstLine="709"/>
        <w:jc w:val="both"/>
        <w:rPr>
          <w:rFonts w:ascii="Verdana" w:hAnsi="Verdana"/>
          <w:sz w:val="24"/>
          <w:szCs w:val="24"/>
        </w:rPr>
      </w:pPr>
    </w:p>
    <w:p w:rsidR="00001238" w:rsidRPr="00BF283C" w:rsidRDefault="00074511">
      <w:pPr>
        <w:pStyle w:val="a7"/>
        <w:widowControl/>
        <w:tabs>
          <w:tab w:val="left" w:pos="1134"/>
        </w:tabs>
        <w:ind w:left="0"/>
        <w:jc w:val="center"/>
        <w:rPr>
          <w:rFonts w:ascii="Times New Roman" w:hAnsi="Times New Roman"/>
          <w:sz w:val="24"/>
          <w:szCs w:val="24"/>
        </w:rPr>
      </w:pPr>
      <w:r w:rsidRPr="00BF283C">
        <w:rPr>
          <w:rFonts w:ascii="Times New Roman" w:hAnsi="Times New Roman"/>
          <w:sz w:val="24"/>
          <w:szCs w:val="24"/>
        </w:rPr>
        <w:t>4.3. Плановые контрольные мероприятия</w:t>
      </w:r>
    </w:p>
    <w:p w:rsidR="00001238" w:rsidRPr="00BF283C" w:rsidRDefault="00001238">
      <w:pPr>
        <w:pStyle w:val="a7"/>
        <w:widowControl/>
        <w:tabs>
          <w:tab w:val="left" w:pos="1134"/>
        </w:tabs>
        <w:ind w:left="709"/>
        <w:jc w:val="center"/>
        <w:rPr>
          <w:rFonts w:ascii="Times New Roman" w:hAnsi="Times New Roman"/>
          <w:b/>
          <w:sz w:val="24"/>
          <w:szCs w:val="24"/>
        </w:rPr>
      </w:pPr>
    </w:p>
    <w:p w:rsidR="00001238" w:rsidRPr="00BF283C" w:rsidRDefault="00AB64AF">
      <w:pPr>
        <w:widowControl/>
        <w:ind w:firstLine="709"/>
        <w:jc w:val="both"/>
        <w:rPr>
          <w:rFonts w:ascii="Times New Roman" w:hAnsi="Times New Roman"/>
          <w:sz w:val="24"/>
          <w:szCs w:val="24"/>
        </w:rPr>
      </w:pPr>
      <w:r w:rsidRPr="00BF283C">
        <w:rPr>
          <w:rFonts w:ascii="Times New Roman" w:hAnsi="Times New Roman"/>
          <w:sz w:val="24"/>
          <w:szCs w:val="24"/>
        </w:rPr>
        <w:t>4.3.1. При осуществлении муниципального контроля плановые контрольные мероприятия не проводятся.</w:t>
      </w:r>
    </w:p>
    <w:p w:rsidR="00AB64AF" w:rsidRPr="00BF283C" w:rsidRDefault="00AB64AF">
      <w:pPr>
        <w:widowControl/>
        <w:ind w:firstLine="709"/>
        <w:jc w:val="both"/>
        <w:rPr>
          <w:rFonts w:ascii="Times New Roman" w:hAnsi="Times New Roman"/>
          <w:sz w:val="24"/>
          <w:szCs w:val="24"/>
        </w:rPr>
      </w:pPr>
    </w:p>
    <w:p w:rsidR="00001238" w:rsidRPr="00BF283C" w:rsidRDefault="00074511">
      <w:pPr>
        <w:pStyle w:val="a7"/>
        <w:widowControl/>
        <w:tabs>
          <w:tab w:val="left" w:pos="1134"/>
        </w:tabs>
        <w:ind w:left="0"/>
        <w:jc w:val="center"/>
        <w:rPr>
          <w:rFonts w:ascii="Times New Roman" w:hAnsi="Times New Roman"/>
          <w:sz w:val="24"/>
          <w:szCs w:val="24"/>
        </w:rPr>
      </w:pPr>
      <w:r w:rsidRPr="00BF283C">
        <w:rPr>
          <w:rFonts w:ascii="Times New Roman" w:hAnsi="Times New Roman"/>
          <w:sz w:val="24"/>
          <w:szCs w:val="24"/>
        </w:rPr>
        <w:t>4.4. Внеплановые контрольные мероприятия</w:t>
      </w:r>
    </w:p>
    <w:p w:rsidR="00001238" w:rsidRPr="00BF283C" w:rsidRDefault="00001238">
      <w:pPr>
        <w:pStyle w:val="a7"/>
        <w:widowControl/>
        <w:tabs>
          <w:tab w:val="left" w:pos="1134"/>
        </w:tabs>
        <w:ind w:left="709"/>
        <w:jc w:val="center"/>
        <w:rPr>
          <w:rFonts w:ascii="Times New Roman" w:hAnsi="Times New Roman"/>
          <w:b/>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001238" w:rsidRPr="00BF283C" w:rsidRDefault="00074511">
      <w:pPr>
        <w:pStyle w:val="ConsPlusNormal"/>
        <w:ind w:firstLine="709"/>
        <w:jc w:val="both"/>
        <w:rPr>
          <w:szCs w:val="24"/>
        </w:rPr>
      </w:pPr>
      <w:r w:rsidRPr="00BF283C">
        <w:rPr>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001238" w:rsidRPr="00BF283C" w:rsidRDefault="00074511">
      <w:pPr>
        <w:pStyle w:val="ConsPlusNormal"/>
        <w:ind w:firstLine="709"/>
        <w:jc w:val="both"/>
        <w:rPr>
          <w:szCs w:val="24"/>
        </w:rPr>
      </w:pPr>
      <w:r w:rsidRPr="00BF283C">
        <w:rPr>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01238" w:rsidRPr="00BF283C" w:rsidRDefault="00001238">
      <w:pPr>
        <w:widowControl/>
        <w:tabs>
          <w:tab w:val="left" w:pos="1134"/>
        </w:tabs>
        <w:jc w:val="center"/>
        <w:rPr>
          <w:rFonts w:ascii="Times New Roman" w:hAnsi="Times New Roman"/>
          <w:sz w:val="24"/>
          <w:szCs w:val="24"/>
        </w:rPr>
      </w:pPr>
    </w:p>
    <w:p w:rsidR="00001238" w:rsidRPr="00BF283C" w:rsidRDefault="00074511">
      <w:pPr>
        <w:widowControl/>
        <w:tabs>
          <w:tab w:val="left" w:pos="1134"/>
        </w:tabs>
        <w:jc w:val="center"/>
        <w:rPr>
          <w:rFonts w:ascii="Times New Roman" w:hAnsi="Times New Roman"/>
          <w:sz w:val="24"/>
          <w:szCs w:val="24"/>
        </w:rPr>
      </w:pPr>
      <w:r w:rsidRPr="00BF283C">
        <w:rPr>
          <w:rFonts w:ascii="Times New Roman" w:hAnsi="Times New Roman"/>
          <w:sz w:val="24"/>
          <w:szCs w:val="24"/>
        </w:rPr>
        <w:t>4.5. Документарная проверка</w:t>
      </w:r>
    </w:p>
    <w:p w:rsidR="00001238" w:rsidRPr="00BF283C" w:rsidRDefault="00001238">
      <w:pPr>
        <w:pStyle w:val="a7"/>
        <w:widowControl/>
        <w:tabs>
          <w:tab w:val="left" w:pos="1134"/>
        </w:tabs>
        <w:ind w:left="709"/>
        <w:jc w:val="center"/>
        <w:rPr>
          <w:rFonts w:ascii="Times New Roman" w:hAnsi="Times New Roman"/>
          <w:b/>
          <w:sz w:val="24"/>
          <w:szCs w:val="24"/>
        </w:rPr>
      </w:pPr>
    </w:p>
    <w:p w:rsidR="00001238" w:rsidRPr="00BF283C" w:rsidRDefault="00074511">
      <w:pPr>
        <w:pStyle w:val="a7"/>
        <w:widowControl/>
        <w:tabs>
          <w:tab w:val="left" w:pos="1134"/>
        </w:tabs>
        <w:ind w:left="0" w:firstLine="709"/>
        <w:jc w:val="both"/>
        <w:rPr>
          <w:rFonts w:ascii="Verdana" w:hAnsi="Verdana"/>
          <w:sz w:val="24"/>
          <w:szCs w:val="24"/>
        </w:rPr>
      </w:pPr>
      <w:r w:rsidRPr="00BF283C">
        <w:rPr>
          <w:rFonts w:ascii="Times New Roman" w:hAnsi="Times New Roman"/>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w:t>
      </w:r>
      <w:r w:rsidRPr="00BF283C">
        <w:rPr>
          <w:rFonts w:ascii="Times New Roman" w:hAnsi="Times New Roman"/>
          <w:sz w:val="24"/>
          <w:szCs w:val="24"/>
        </w:rPr>
        <w:lastRenderedPageBreak/>
        <w:t>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4.5.3. Срок проведения документарной проверки не может превышать десять рабочих дней.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Исчисление срока проведения документарной проверки приостанавливается на период с момента:</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4.5.4. Перечень допустимых контрольных действий</w:t>
      </w:r>
      <w:r w:rsidR="005E2284" w:rsidRPr="00BF283C">
        <w:rPr>
          <w:rFonts w:ascii="Times New Roman" w:hAnsi="Times New Roman"/>
          <w:sz w:val="24"/>
          <w:szCs w:val="24"/>
        </w:rPr>
        <w:t>,</w:t>
      </w:r>
      <w:r w:rsidRPr="00BF283C">
        <w:rPr>
          <w:rFonts w:ascii="Times New Roman" w:hAnsi="Times New Roman"/>
          <w:sz w:val="24"/>
          <w:szCs w:val="24"/>
        </w:rPr>
        <w:t xml:space="preserve"> совершаемых в ходе документарной проверки:</w:t>
      </w:r>
    </w:p>
    <w:p w:rsidR="00001238" w:rsidRPr="00BF283C" w:rsidRDefault="00074511">
      <w:pPr>
        <w:pStyle w:val="ConsPlusNormal"/>
        <w:ind w:firstLine="709"/>
        <w:jc w:val="both"/>
        <w:rPr>
          <w:szCs w:val="24"/>
        </w:rPr>
      </w:pPr>
      <w:bookmarkStart w:id="5" w:name="_Hlk73716001"/>
      <w:r w:rsidRPr="00BF283C">
        <w:rPr>
          <w:szCs w:val="24"/>
        </w:rPr>
        <w:t>1) истребование документов;</w:t>
      </w:r>
    </w:p>
    <w:p w:rsidR="00001238" w:rsidRPr="00BF283C" w:rsidRDefault="00074511">
      <w:pPr>
        <w:pStyle w:val="ConsPlusNormal"/>
        <w:ind w:firstLine="709"/>
        <w:jc w:val="both"/>
        <w:rPr>
          <w:szCs w:val="24"/>
        </w:rPr>
      </w:pPr>
      <w:r w:rsidRPr="00BF283C">
        <w:rPr>
          <w:szCs w:val="24"/>
        </w:rPr>
        <w:t>2) получение письменных объяснений;</w:t>
      </w:r>
    </w:p>
    <w:p w:rsidR="00001238" w:rsidRPr="00BF283C" w:rsidRDefault="00074511">
      <w:pPr>
        <w:pStyle w:val="ConsPlusNormal"/>
        <w:ind w:firstLine="709"/>
        <w:jc w:val="both"/>
        <w:rPr>
          <w:szCs w:val="24"/>
        </w:rPr>
      </w:pPr>
      <w:r w:rsidRPr="00BF283C">
        <w:rPr>
          <w:szCs w:val="24"/>
        </w:rPr>
        <w:t>3) экспертиза.</w:t>
      </w:r>
      <w:bookmarkEnd w:id="5"/>
    </w:p>
    <w:p w:rsidR="00001238" w:rsidRPr="00BF283C" w:rsidRDefault="00074511">
      <w:pPr>
        <w:pStyle w:val="ConsPlusNormal"/>
        <w:ind w:firstLine="709"/>
        <w:jc w:val="both"/>
        <w:rPr>
          <w:szCs w:val="24"/>
        </w:rPr>
      </w:pPr>
      <w:r w:rsidRPr="00BF283C">
        <w:rPr>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sidRPr="00BF283C">
        <w:rPr>
          <w:szCs w:val="24"/>
        </w:rPr>
        <w:t>,</w:t>
      </w:r>
      <w:r w:rsidRPr="00BF283C">
        <w:rPr>
          <w:szCs w:val="24"/>
        </w:rPr>
        <w:t>в том числе материалов фотосъемки, аудио- и видеозаписи, информационных баз, банков данных, а также носителей информации.</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001238" w:rsidRPr="00BF283C" w:rsidRDefault="00074511">
      <w:pPr>
        <w:pStyle w:val="HTML"/>
        <w:ind w:firstLine="709"/>
        <w:jc w:val="both"/>
        <w:rPr>
          <w:b/>
          <w:color w:val="FF0000"/>
          <w:sz w:val="24"/>
          <w:szCs w:val="24"/>
        </w:rPr>
      </w:pPr>
      <w:r w:rsidRPr="00BF283C">
        <w:rPr>
          <w:rFonts w:ascii="Times New Roman" w:hAnsi="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001238" w:rsidRPr="00BF283C" w:rsidRDefault="00074511">
      <w:pPr>
        <w:pStyle w:val="ConsPlusNormal"/>
        <w:ind w:firstLine="709"/>
        <w:jc w:val="both"/>
        <w:rPr>
          <w:szCs w:val="24"/>
        </w:rPr>
      </w:pPr>
      <w:r w:rsidRPr="00BF283C">
        <w:rPr>
          <w:szCs w:val="24"/>
        </w:rPr>
        <w:t>4.5.6. Письменные объяснения могут быть запрошены инспектором от контролируемого лица или его представителя, свидетелей.</w:t>
      </w:r>
    </w:p>
    <w:p w:rsidR="00001238" w:rsidRPr="00BF283C" w:rsidRDefault="00074511">
      <w:pPr>
        <w:pStyle w:val="ConsPlusNormal"/>
        <w:ind w:firstLine="709"/>
        <w:jc w:val="both"/>
        <w:rPr>
          <w:szCs w:val="24"/>
        </w:rPr>
      </w:pPr>
      <w:r w:rsidRPr="00BF283C">
        <w:rPr>
          <w:szCs w:val="24"/>
        </w:rPr>
        <w:t>Указанные лица предоставляют инспектору письменные объяснения в свободной форме не позднее дня окончания проверки.</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lastRenderedPageBreak/>
        <w:t>Письменные объяснения оформляются путем составления письменного документа в свободной форме.</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01238" w:rsidRPr="00BF283C" w:rsidRDefault="00074511">
      <w:pPr>
        <w:pStyle w:val="ConsPlusNormal"/>
        <w:ind w:firstLine="709"/>
        <w:jc w:val="both"/>
        <w:rPr>
          <w:szCs w:val="24"/>
        </w:rPr>
      </w:pPr>
      <w:r w:rsidRPr="00BF283C">
        <w:rPr>
          <w:szCs w:val="24"/>
        </w:rPr>
        <w:t>4.5.7. Экспертиза осуществляется экспертом или экспертной организацией по поручению Контрольного органа.</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01238" w:rsidRPr="00BF283C" w:rsidRDefault="00074511">
      <w:pPr>
        <w:pStyle w:val="ConsPlusNormal"/>
        <w:ind w:firstLine="709"/>
        <w:jc w:val="both"/>
        <w:rPr>
          <w:szCs w:val="24"/>
        </w:rPr>
      </w:pPr>
      <w:r w:rsidRPr="00BF283C">
        <w:rPr>
          <w:szCs w:val="24"/>
        </w:rPr>
        <w:t xml:space="preserve">Результаты экспертизы оформляются экспертным заключением по форме, утвержденной Контрольным органом. </w:t>
      </w:r>
    </w:p>
    <w:p w:rsidR="00001238" w:rsidRPr="00BF283C" w:rsidRDefault="00074511">
      <w:pPr>
        <w:pStyle w:val="ConsPlusNormal"/>
        <w:ind w:firstLine="709"/>
        <w:jc w:val="both"/>
        <w:rPr>
          <w:b/>
          <w:szCs w:val="24"/>
        </w:rPr>
      </w:pPr>
      <w:r w:rsidRPr="00BF283C">
        <w:rPr>
          <w:szCs w:val="24"/>
        </w:rPr>
        <w:t>4.5.8. Оформление акта производится по месту нахождения Контрольного органа в день окончания проведения документарной проверки.</w:t>
      </w:r>
    </w:p>
    <w:p w:rsidR="00001238" w:rsidRPr="00BF283C" w:rsidRDefault="00074511">
      <w:pPr>
        <w:pStyle w:val="ConsPlusNormal"/>
        <w:ind w:firstLine="709"/>
        <w:jc w:val="both"/>
        <w:rPr>
          <w:szCs w:val="24"/>
        </w:rPr>
      </w:pPr>
      <w:r w:rsidRPr="00BF283C">
        <w:rPr>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001238" w:rsidRPr="00BF283C" w:rsidRDefault="00001238">
      <w:pPr>
        <w:pStyle w:val="a7"/>
        <w:widowControl/>
        <w:tabs>
          <w:tab w:val="left" w:pos="1134"/>
        </w:tabs>
        <w:ind w:left="709"/>
        <w:jc w:val="both"/>
        <w:rPr>
          <w:rFonts w:ascii="Times New Roman" w:hAnsi="Times New Roman"/>
          <w:sz w:val="24"/>
          <w:szCs w:val="24"/>
        </w:rPr>
      </w:pPr>
    </w:p>
    <w:p w:rsidR="00001238" w:rsidRPr="00BF283C" w:rsidRDefault="00074511">
      <w:pPr>
        <w:pStyle w:val="a7"/>
        <w:widowControl/>
        <w:tabs>
          <w:tab w:val="left" w:pos="1134"/>
        </w:tabs>
        <w:ind w:left="0"/>
        <w:jc w:val="center"/>
        <w:rPr>
          <w:rFonts w:ascii="Times New Roman" w:hAnsi="Times New Roman"/>
          <w:sz w:val="24"/>
          <w:szCs w:val="24"/>
        </w:rPr>
      </w:pPr>
      <w:r w:rsidRPr="00BF283C">
        <w:rPr>
          <w:rFonts w:ascii="Times New Roman" w:hAnsi="Times New Roman"/>
          <w:sz w:val="24"/>
          <w:szCs w:val="24"/>
        </w:rPr>
        <w:t>4.6. Выездная проверка</w:t>
      </w:r>
    </w:p>
    <w:p w:rsidR="00001238" w:rsidRPr="00BF283C" w:rsidRDefault="00001238">
      <w:pPr>
        <w:pStyle w:val="a7"/>
        <w:widowControl/>
        <w:tabs>
          <w:tab w:val="left" w:pos="1134"/>
        </w:tabs>
        <w:ind w:left="0" w:firstLine="709"/>
        <w:jc w:val="both"/>
        <w:rPr>
          <w:rFonts w:ascii="Times New Roman" w:hAnsi="Times New Roman"/>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001238" w:rsidRPr="00BF283C" w:rsidRDefault="00074511">
      <w:pPr>
        <w:pStyle w:val="ConsPlusNormal"/>
        <w:ind w:firstLine="709"/>
        <w:jc w:val="both"/>
        <w:rPr>
          <w:szCs w:val="24"/>
        </w:rPr>
      </w:pPr>
      <w:r w:rsidRPr="00BF283C">
        <w:rPr>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BF283C" w:rsidRDefault="00074511">
      <w:pPr>
        <w:pStyle w:val="a7"/>
        <w:widowControl/>
        <w:tabs>
          <w:tab w:val="left" w:pos="1134"/>
        </w:tabs>
        <w:ind w:left="0" w:firstLine="709"/>
        <w:jc w:val="both"/>
        <w:rPr>
          <w:rFonts w:ascii="Verdana" w:hAnsi="Verdana"/>
          <w:sz w:val="24"/>
          <w:szCs w:val="24"/>
        </w:rPr>
      </w:pPr>
      <w:r w:rsidRPr="00BF283C">
        <w:rPr>
          <w:rFonts w:ascii="Times New Roman" w:hAnsi="Times New Roman"/>
          <w:sz w:val="24"/>
          <w:szCs w:val="24"/>
        </w:rPr>
        <w:t>4.6.2. Выездная проверка проводится в случае, если не представляется возможным:</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lastRenderedPageBreak/>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4.6.6. Срок проведения выездной проверки составляет не более десяти рабочих дней.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4.6.7. Перечень допустимых контрольных действий в ходе выездной проверки:</w:t>
      </w:r>
    </w:p>
    <w:p w:rsidR="00001238" w:rsidRPr="00BF283C" w:rsidRDefault="00074511">
      <w:pPr>
        <w:pStyle w:val="ConsPlusNormal"/>
        <w:ind w:firstLine="709"/>
        <w:jc w:val="both"/>
        <w:rPr>
          <w:szCs w:val="24"/>
        </w:rPr>
      </w:pPr>
      <w:bookmarkStart w:id="6" w:name="_Hlk73715973"/>
      <w:r w:rsidRPr="00BF283C">
        <w:rPr>
          <w:szCs w:val="24"/>
        </w:rPr>
        <w:t>1) осмотр;</w:t>
      </w:r>
    </w:p>
    <w:p w:rsidR="00001238" w:rsidRPr="00BF283C" w:rsidRDefault="00074511">
      <w:pPr>
        <w:pStyle w:val="ConsPlusNormal"/>
        <w:ind w:firstLine="709"/>
        <w:jc w:val="both"/>
        <w:rPr>
          <w:szCs w:val="24"/>
        </w:rPr>
      </w:pPr>
      <w:r w:rsidRPr="00BF283C">
        <w:rPr>
          <w:szCs w:val="24"/>
        </w:rPr>
        <w:t>2) опрос;</w:t>
      </w:r>
    </w:p>
    <w:p w:rsidR="00001238" w:rsidRPr="00BF283C" w:rsidRDefault="00074511">
      <w:pPr>
        <w:pStyle w:val="ConsPlusNormal"/>
        <w:ind w:firstLine="709"/>
        <w:jc w:val="both"/>
        <w:rPr>
          <w:szCs w:val="24"/>
        </w:rPr>
      </w:pPr>
      <w:r w:rsidRPr="00BF283C">
        <w:rPr>
          <w:szCs w:val="24"/>
        </w:rPr>
        <w:t>3) истребование документов;</w:t>
      </w:r>
    </w:p>
    <w:p w:rsidR="00001238" w:rsidRPr="00BF283C" w:rsidRDefault="00074511">
      <w:pPr>
        <w:pStyle w:val="ConsPlusNormal"/>
        <w:ind w:firstLine="709"/>
        <w:jc w:val="both"/>
        <w:rPr>
          <w:szCs w:val="24"/>
        </w:rPr>
      </w:pPr>
      <w:r w:rsidRPr="00BF283C">
        <w:rPr>
          <w:szCs w:val="24"/>
        </w:rPr>
        <w:t>4) получение письменных объяснений;</w:t>
      </w:r>
    </w:p>
    <w:p w:rsidR="00001238" w:rsidRPr="00BF283C" w:rsidRDefault="00074511">
      <w:pPr>
        <w:pStyle w:val="ConsPlusNormal"/>
        <w:ind w:firstLine="709"/>
        <w:jc w:val="both"/>
        <w:rPr>
          <w:szCs w:val="24"/>
        </w:rPr>
      </w:pPr>
      <w:r w:rsidRPr="00BF283C">
        <w:rPr>
          <w:szCs w:val="24"/>
        </w:rPr>
        <w:t>5) экспертиза.</w:t>
      </w:r>
      <w:bookmarkEnd w:id="6"/>
    </w:p>
    <w:p w:rsidR="00001238" w:rsidRPr="00BF283C" w:rsidRDefault="00074511">
      <w:pPr>
        <w:pStyle w:val="ConsPlusNormal"/>
        <w:ind w:firstLine="709"/>
        <w:jc w:val="both"/>
        <w:rPr>
          <w:szCs w:val="24"/>
        </w:rPr>
      </w:pPr>
      <w:r w:rsidRPr="00BF283C">
        <w:rPr>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01238" w:rsidRPr="00BF283C" w:rsidRDefault="00074511">
      <w:pPr>
        <w:pStyle w:val="ConsPlusNormal"/>
        <w:ind w:firstLine="709"/>
        <w:jc w:val="both"/>
        <w:rPr>
          <w:szCs w:val="24"/>
        </w:rPr>
      </w:pPr>
      <w:r w:rsidRPr="00BF283C">
        <w:rPr>
          <w:szCs w:val="24"/>
        </w:rPr>
        <w:t>По результатам осмотра составляется протокол осмотра.</w:t>
      </w:r>
    </w:p>
    <w:p w:rsidR="00001238" w:rsidRPr="00BF283C" w:rsidRDefault="00074511">
      <w:pPr>
        <w:pStyle w:val="ConsPlusNormal"/>
        <w:ind w:firstLine="709"/>
        <w:jc w:val="both"/>
        <w:rPr>
          <w:szCs w:val="24"/>
        </w:rPr>
      </w:pPr>
      <w:r w:rsidRPr="00BF283C">
        <w:rPr>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01238" w:rsidRPr="00BF283C" w:rsidRDefault="00074511">
      <w:pPr>
        <w:pStyle w:val="ConsPlusNormal"/>
        <w:ind w:firstLine="709"/>
        <w:jc w:val="both"/>
        <w:rPr>
          <w:szCs w:val="24"/>
        </w:rPr>
      </w:pPr>
      <w:r w:rsidRPr="00BF283C">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01238" w:rsidRPr="00BF283C" w:rsidRDefault="00074511">
      <w:pPr>
        <w:pStyle w:val="ConsPlusNormal"/>
        <w:ind w:firstLine="709"/>
        <w:jc w:val="both"/>
        <w:rPr>
          <w:szCs w:val="24"/>
        </w:rPr>
      </w:pPr>
      <w:r w:rsidRPr="00BF283C">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01238" w:rsidRPr="00BF283C" w:rsidRDefault="00074511">
      <w:pPr>
        <w:pStyle w:val="ConsPlusNormal"/>
        <w:ind w:firstLine="709"/>
        <w:jc w:val="both"/>
        <w:rPr>
          <w:szCs w:val="24"/>
        </w:rPr>
      </w:pPr>
      <w:r w:rsidRPr="00BF283C">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01238" w:rsidRPr="00BF283C" w:rsidRDefault="00074511">
      <w:pPr>
        <w:pStyle w:val="ConsPlusNormal"/>
        <w:ind w:firstLine="709"/>
        <w:jc w:val="both"/>
        <w:rPr>
          <w:color w:val="FF0000"/>
          <w:szCs w:val="24"/>
        </w:rPr>
      </w:pPr>
      <w:r w:rsidRPr="00BF283C">
        <w:rPr>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01238" w:rsidRPr="00BF283C" w:rsidRDefault="00074511">
      <w:pPr>
        <w:pStyle w:val="ConsPlusNormal"/>
        <w:ind w:firstLine="709"/>
        <w:jc w:val="both"/>
        <w:rPr>
          <w:szCs w:val="24"/>
        </w:rPr>
      </w:pPr>
      <w:r w:rsidRPr="00BF283C">
        <w:rPr>
          <w:szCs w:val="24"/>
        </w:rPr>
        <w:t>4.6.12. По окончании проведения выездной проверки инспектор составляет акт выездной проверки.</w:t>
      </w:r>
    </w:p>
    <w:p w:rsidR="00001238" w:rsidRPr="00BF283C" w:rsidRDefault="00074511">
      <w:pPr>
        <w:pStyle w:val="ConsPlusNormal"/>
        <w:ind w:firstLine="709"/>
        <w:jc w:val="both"/>
        <w:rPr>
          <w:szCs w:val="24"/>
        </w:rPr>
      </w:pPr>
      <w:r w:rsidRPr="00BF283C">
        <w:rPr>
          <w:szCs w:val="24"/>
        </w:rPr>
        <w:t xml:space="preserve">Информация о проведении фотосъемки, аудио- и видеозаписи отражается в акте </w:t>
      </w:r>
      <w:r w:rsidRPr="00BF283C">
        <w:rPr>
          <w:szCs w:val="24"/>
        </w:rPr>
        <w:lastRenderedPageBreak/>
        <w:t>проверки.</w:t>
      </w:r>
    </w:p>
    <w:p w:rsidR="00001238" w:rsidRPr="00BF283C" w:rsidRDefault="00074511">
      <w:pPr>
        <w:pStyle w:val="ConsPlusNormal"/>
        <w:ind w:firstLine="709"/>
        <w:jc w:val="both"/>
        <w:rPr>
          <w:szCs w:val="24"/>
        </w:rPr>
      </w:pPr>
      <w:r w:rsidRPr="00BF283C">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sidRPr="00BF283C">
          <w:rPr>
            <w:rFonts w:ascii="Times New Roman" w:hAnsi="Times New Roman"/>
            <w:sz w:val="24"/>
            <w:szCs w:val="24"/>
          </w:rPr>
          <w:t>частями 4</w:t>
        </w:r>
      </w:hyperlink>
      <w:r w:rsidRPr="00BF283C">
        <w:rPr>
          <w:rFonts w:ascii="Times New Roman" w:hAnsi="Times New Roman"/>
          <w:sz w:val="24"/>
          <w:szCs w:val="24"/>
        </w:rPr>
        <w:t xml:space="preserve"> и </w:t>
      </w:r>
      <w:hyperlink r:id="rId11" w:tooltip="Федеральный закон от 31.07.2020 N 248-ФЗ" w:history="1">
        <w:r w:rsidR="00001238" w:rsidRPr="00BF283C">
          <w:rPr>
            <w:rFonts w:ascii="Times New Roman" w:hAnsi="Times New Roman"/>
            <w:sz w:val="24"/>
            <w:szCs w:val="24"/>
          </w:rPr>
          <w:t>5 статьи 21</w:t>
        </w:r>
      </w:hyperlink>
      <w:r w:rsidRPr="00BF283C">
        <w:rPr>
          <w:rFonts w:ascii="Times New Roman" w:hAnsi="Times New Roman"/>
          <w:sz w:val="24"/>
          <w:szCs w:val="24"/>
        </w:rPr>
        <w:t xml:space="preserve"> Федеральным законом № 248-ФЗ.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1) временной нетрудоспособности;</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4) нахождения в служебной командировке.</w:t>
      </w:r>
    </w:p>
    <w:p w:rsidR="00001238" w:rsidRPr="00BF283C" w:rsidRDefault="00074511">
      <w:pPr>
        <w:pStyle w:val="ConsPlusNormal"/>
        <w:ind w:firstLine="709"/>
        <w:jc w:val="both"/>
        <w:rPr>
          <w:szCs w:val="24"/>
        </w:rPr>
      </w:pPr>
      <w:r w:rsidRPr="00BF283C">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01238" w:rsidRPr="00BF283C" w:rsidRDefault="00001238">
      <w:pPr>
        <w:pStyle w:val="ConsPlusNormal"/>
        <w:ind w:firstLine="0"/>
        <w:jc w:val="center"/>
        <w:rPr>
          <w:szCs w:val="24"/>
        </w:rPr>
      </w:pPr>
    </w:p>
    <w:p w:rsidR="00001238" w:rsidRPr="00BF283C" w:rsidRDefault="00074511">
      <w:pPr>
        <w:pStyle w:val="ConsPlusNormal"/>
        <w:ind w:firstLine="0"/>
        <w:jc w:val="center"/>
        <w:rPr>
          <w:szCs w:val="24"/>
        </w:rPr>
      </w:pPr>
      <w:r w:rsidRPr="00BF283C">
        <w:rPr>
          <w:szCs w:val="24"/>
        </w:rPr>
        <w:t>4.7. Инспекционный визит, рейдовый осмотр</w:t>
      </w:r>
    </w:p>
    <w:p w:rsidR="00001238" w:rsidRPr="00BF283C" w:rsidRDefault="00001238">
      <w:pPr>
        <w:pStyle w:val="ConsPlusNormal"/>
        <w:ind w:firstLine="709"/>
        <w:jc w:val="center"/>
        <w:rPr>
          <w:b/>
          <w:szCs w:val="24"/>
        </w:rPr>
      </w:pP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01238" w:rsidRPr="00BF283C" w:rsidRDefault="00074511">
      <w:pPr>
        <w:pStyle w:val="ConsPlusNormal"/>
        <w:ind w:firstLine="709"/>
        <w:jc w:val="both"/>
        <w:rPr>
          <w:szCs w:val="24"/>
        </w:rPr>
      </w:pPr>
      <w:r w:rsidRPr="00BF283C">
        <w:rPr>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4.7.2. Перечень допустимых контрольных действий в ходе инспекционного визита:</w:t>
      </w:r>
    </w:p>
    <w:p w:rsidR="00001238" w:rsidRPr="00BF283C" w:rsidRDefault="00074511">
      <w:pPr>
        <w:pStyle w:val="ConsPlusNormal"/>
        <w:ind w:firstLine="709"/>
        <w:jc w:val="both"/>
        <w:rPr>
          <w:szCs w:val="24"/>
        </w:rPr>
      </w:pPr>
      <w:bookmarkStart w:id="7" w:name="_Hlk73715943"/>
      <w:r w:rsidRPr="00BF283C">
        <w:rPr>
          <w:szCs w:val="24"/>
        </w:rPr>
        <w:t>а) осмотр;</w:t>
      </w:r>
    </w:p>
    <w:p w:rsidR="00001238" w:rsidRPr="00BF283C" w:rsidRDefault="00074511">
      <w:pPr>
        <w:pStyle w:val="ConsPlusNormal"/>
        <w:ind w:firstLine="709"/>
        <w:jc w:val="both"/>
        <w:rPr>
          <w:szCs w:val="24"/>
        </w:rPr>
      </w:pPr>
      <w:r w:rsidRPr="00BF283C">
        <w:rPr>
          <w:szCs w:val="24"/>
        </w:rPr>
        <w:t>б) опрос;</w:t>
      </w:r>
    </w:p>
    <w:p w:rsidR="00001238" w:rsidRPr="00BF283C" w:rsidRDefault="00074511">
      <w:pPr>
        <w:pStyle w:val="ConsPlusNormal"/>
        <w:ind w:firstLine="709"/>
        <w:jc w:val="both"/>
        <w:rPr>
          <w:szCs w:val="24"/>
        </w:rPr>
      </w:pPr>
      <w:r w:rsidRPr="00BF283C">
        <w:rPr>
          <w:szCs w:val="24"/>
        </w:rPr>
        <w:t>в) получение письменных объяснений;</w:t>
      </w:r>
    </w:p>
    <w:p w:rsidR="00001238" w:rsidRPr="00BF283C" w:rsidRDefault="00074511">
      <w:pPr>
        <w:pStyle w:val="ConsPlusNormal"/>
        <w:ind w:firstLine="709"/>
        <w:jc w:val="both"/>
        <w:rPr>
          <w:szCs w:val="24"/>
        </w:rPr>
      </w:pPr>
      <w:r w:rsidRPr="00BF283C">
        <w:rPr>
          <w:szCs w:val="24"/>
        </w:rPr>
        <w:t>г) истребование документов</w:t>
      </w:r>
      <w:bookmarkEnd w:id="7"/>
      <w:r w:rsidRPr="00BF283C">
        <w:rPr>
          <w:szCs w:val="24"/>
        </w:rPr>
        <w:t xml:space="preserve">, которые в соответствии с обязательными </w:t>
      </w:r>
      <w:r w:rsidRPr="00BF283C">
        <w:rPr>
          <w:szCs w:val="24"/>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01238" w:rsidRPr="00BF283C" w:rsidRDefault="00074511">
      <w:pPr>
        <w:pStyle w:val="ConsPlusNormal"/>
        <w:ind w:firstLine="709"/>
        <w:jc w:val="both"/>
        <w:rPr>
          <w:szCs w:val="24"/>
        </w:rPr>
      </w:pPr>
      <w:r w:rsidRPr="00BF283C">
        <w:rPr>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4.7.5. Перечень допустимых контрольных действий в ходе рейдового осмотра:</w:t>
      </w:r>
    </w:p>
    <w:p w:rsidR="00001238" w:rsidRPr="00BF283C" w:rsidRDefault="00074511">
      <w:pPr>
        <w:pStyle w:val="ConsPlusNormal"/>
        <w:ind w:firstLine="709"/>
        <w:jc w:val="both"/>
        <w:rPr>
          <w:szCs w:val="24"/>
        </w:rPr>
      </w:pPr>
      <w:bookmarkStart w:id="8" w:name="_Hlk73715920"/>
      <w:r w:rsidRPr="00BF283C">
        <w:rPr>
          <w:szCs w:val="24"/>
        </w:rPr>
        <w:t>а) осмотр;</w:t>
      </w:r>
    </w:p>
    <w:p w:rsidR="00001238" w:rsidRPr="00BF283C" w:rsidRDefault="00074511">
      <w:pPr>
        <w:pStyle w:val="ConsPlusNormal"/>
        <w:ind w:firstLine="709"/>
        <w:jc w:val="both"/>
        <w:rPr>
          <w:szCs w:val="24"/>
        </w:rPr>
      </w:pPr>
      <w:r w:rsidRPr="00BF283C">
        <w:rPr>
          <w:szCs w:val="24"/>
        </w:rPr>
        <w:t>б) опрос;</w:t>
      </w:r>
    </w:p>
    <w:p w:rsidR="00001238" w:rsidRPr="00BF283C" w:rsidRDefault="00074511">
      <w:pPr>
        <w:pStyle w:val="ConsPlusNormal"/>
        <w:ind w:firstLine="709"/>
        <w:jc w:val="both"/>
        <w:rPr>
          <w:szCs w:val="24"/>
        </w:rPr>
      </w:pPr>
      <w:r w:rsidRPr="00BF283C">
        <w:rPr>
          <w:szCs w:val="24"/>
        </w:rPr>
        <w:t>в) получение письменных объяснений;</w:t>
      </w:r>
    </w:p>
    <w:p w:rsidR="00001238" w:rsidRPr="00BF283C" w:rsidRDefault="00074511">
      <w:pPr>
        <w:pStyle w:val="ConsPlusNormal"/>
        <w:ind w:firstLine="709"/>
        <w:jc w:val="both"/>
        <w:rPr>
          <w:szCs w:val="24"/>
        </w:rPr>
      </w:pPr>
      <w:r w:rsidRPr="00BF283C">
        <w:rPr>
          <w:szCs w:val="24"/>
        </w:rPr>
        <w:t>г) истребование документов;</w:t>
      </w:r>
    </w:p>
    <w:p w:rsidR="00001238" w:rsidRPr="00BF283C" w:rsidRDefault="00074511">
      <w:pPr>
        <w:pStyle w:val="ConsPlusNormal"/>
        <w:ind w:firstLine="709"/>
        <w:jc w:val="both"/>
        <w:rPr>
          <w:szCs w:val="24"/>
          <w:shd w:val="clear" w:color="auto" w:fill="F1C100"/>
        </w:rPr>
      </w:pPr>
      <w:r w:rsidRPr="00BF283C">
        <w:rPr>
          <w:szCs w:val="24"/>
        </w:rPr>
        <w:t>д) экспертиза</w:t>
      </w:r>
      <w:bookmarkEnd w:id="8"/>
      <w:r w:rsidRPr="00BF283C">
        <w:rPr>
          <w:szCs w:val="24"/>
        </w:rPr>
        <w:t>.</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01238" w:rsidRPr="00BF283C" w:rsidRDefault="00074511">
      <w:pPr>
        <w:pStyle w:val="ConsPlusNormal"/>
        <w:ind w:firstLine="709"/>
        <w:jc w:val="both"/>
        <w:rPr>
          <w:szCs w:val="24"/>
        </w:rPr>
      </w:pPr>
      <w:r w:rsidRPr="00BF283C">
        <w:rPr>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001238" w:rsidRPr="00BF283C" w:rsidRDefault="00001238">
      <w:pPr>
        <w:pStyle w:val="ConsPlusNormal"/>
        <w:ind w:firstLine="709"/>
        <w:jc w:val="both"/>
        <w:rPr>
          <w:szCs w:val="24"/>
        </w:rPr>
      </w:pPr>
    </w:p>
    <w:p w:rsidR="00001238" w:rsidRPr="00BF283C" w:rsidRDefault="00074511">
      <w:pPr>
        <w:pStyle w:val="ConsPlusNormal"/>
        <w:ind w:firstLine="0"/>
        <w:jc w:val="center"/>
        <w:rPr>
          <w:szCs w:val="24"/>
        </w:rPr>
      </w:pPr>
      <w:r w:rsidRPr="00BF283C">
        <w:rPr>
          <w:szCs w:val="24"/>
        </w:rPr>
        <w:t xml:space="preserve">4.8. Наблюдение за соблюдением обязательных требований </w:t>
      </w:r>
    </w:p>
    <w:p w:rsidR="00001238" w:rsidRPr="00BF283C" w:rsidRDefault="00074511">
      <w:pPr>
        <w:pStyle w:val="ConsPlusNormal"/>
        <w:ind w:firstLine="0"/>
        <w:jc w:val="center"/>
        <w:rPr>
          <w:szCs w:val="24"/>
        </w:rPr>
      </w:pPr>
      <w:r w:rsidRPr="00BF283C">
        <w:rPr>
          <w:szCs w:val="24"/>
        </w:rPr>
        <w:t>(мониторинг безопасности)</w:t>
      </w:r>
    </w:p>
    <w:p w:rsidR="00001238" w:rsidRPr="00BF283C" w:rsidRDefault="00001238">
      <w:pPr>
        <w:pStyle w:val="ConsPlusNormal"/>
        <w:ind w:firstLine="709"/>
        <w:jc w:val="center"/>
        <w:rPr>
          <w:b/>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w:t>
      </w:r>
      <w:r w:rsidRPr="00BF283C">
        <w:rPr>
          <w:rFonts w:ascii="Times New Roman" w:hAnsi="Times New Roman"/>
          <w:sz w:val="24"/>
          <w:szCs w:val="24"/>
        </w:rPr>
        <w:lastRenderedPageBreak/>
        <w:t>обязательных требований или признаках нарушений обязательных требований, Контрольным органом могут быть приняты следующие решения:</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2) решение об объявлении предостережения;</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01238" w:rsidRPr="00BF283C" w:rsidRDefault="00001238">
      <w:pPr>
        <w:pStyle w:val="ConsPlusNormal"/>
        <w:ind w:firstLine="709"/>
        <w:jc w:val="both"/>
        <w:rPr>
          <w:szCs w:val="24"/>
        </w:rPr>
      </w:pPr>
    </w:p>
    <w:p w:rsidR="00001238" w:rsidRPr="00BF283C" w:rsidRDefault="00074511">
      <w:pPr>
        <w:pStyle w:val="ConsPlusNormal"/>
        <w:ind w:firstLine="0"/>
        <w:jc w:val="center"/>
        <w:rPr>
          <w:szCs w:val="24"/>
        </w:rPr>
      </w:pPr>
      <w:r w:rsidRPr="00BF283C">
        <w:rPr>
          <w:szCs w:val="24"/>
        </w:rPr>
        <w:t>4.9. Выездное обследование</w:t>
      </w:r>
    </w:p>
    <w:p w:rsidR="00001238" w:rsidRPr="00BF283C" w:rsidRDefault="00001238">
      <w:pPr>
        <w:pStyle w:val="ConsPlusNormal"/>
        <w:ind w:firstLine="709"/>
        <w:jc w:val="center"/>
        <w:rPr>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4.9.3. Выездное обследование проводится без информирования контролируемого лица. </w:t>
      </w:r>
    </w:p>
    <w:p w:rsidR="00001238" w:rsidRPr="00BF283C" w:rsidRDefault="00074511">
      <w:pPr>
        <w:pStyle w:val="HTML"/>
        <w:ind w:firstLine="709"/>
        <w:jc w:val="both"/>
        <w:rPr>
          <w:rFonts w:ascii="Times New Roman" w:hAnsi="Times New Roman"/>
          <w:sz w:val="24"/>
          <w:szCs w:val="24"/>
        </w:rPr>
      </w:pPr>
      <w:r w:rsidRPr="00BF283C">
        <w:rPr>
          <w:rFonts w:ascii="Times New Roman" w:hAnsi="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001238" w:rsidRPr="00BF283C" w:rsidRDefault="00001238">
      <w:pPr>
        <w:pStyle w:val="ConsPlusNormal"/>
        <w:ind w:firstLine="0"/>
        <w:jc w:val="center"/>
        <w:rPr>
          <w:b/>
          <w:szCs w:val="24"/>
        </w:rPr>
      </w:pPr>
    </w:p>
    <w:p w:rsidR="00001238" w:rsidRPr="00BF283C" w:rsidRDefault="00074511">
      <w:pPr>
        <w:pStyle w:val="ConsPlusNormal"/>
        <w:ind w:firstLine="0"/>
        <w:jc w:val="center"/>
        <w:rPr>
          <w:b/>
          <w:szCs w:val="24"/>
        </w:rPr>
      </w:pPr>
      <w:r w:rsidRPr="00BF283C">
        <w:rPr>
          <w:b/>
          <w:szCs w:val="24"/>
        </w:rPr>
        <w:t>5. Досудебное обжалование</w:t>
      </w:r>
    </w:p>
    <w:p w:rsidR="00001238" w:rsidRPr="00BF283C" w:rsidRDefault="00001238">
      <w:pPr>
        <w:pStyle w:val="ConsPlusNormal"/>
        <w:ind w:firstLine="709"/>
        <w:jc w:val="center"/>
        <w:rPr>
          <w:b/>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1) решений о проведении контрольных мероприятий и обязательных профилактических визитов;</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2) актов контрольных мероприятий и обязательных профилактических визитов, предписаний об устранении выявленных нарушений;</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3) действий (бездействия) должностных лиц в рамках контрольных мероприятий и обязательных профилактических визитов;</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4) решений об отнесении объектов контроля к соответствующей категории риска;</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5) решений об отказе в проведении обязательных профилактических визитов по заявлениям контролируемых лиц;</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001238" w:rsidRPr="00BF283C" w:rsidRDefault="00074511">
      <w:pPr>
        <w:pStyle w:val="ConsPlusNormal"/>
        <w:ind w:firstLine="709"/>
        <w:jc w:val="both"/>
        <w:rPr>
          <w:szCs w:val="24"/>
        </w:rPr>
      </w:pPr>
      <w:r w:rsidRPr="00BF283C">
        <w:rPr>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w:t>
      </w:r>
      <w:r w:rsidRPr="00BF283C">
        <w:rPr>
          <w:szCs w:val="24"/>
        </w:rPr>
        <w:lastRenderedPageBreak/>
        <w:t>Федерального закона № 248-ФЗ.</w:t>
      </w:r>
    </w:p>
    <w:p w:rsidR="00001238" w:rsidRPr="00BF283C" w:rsidRDefault="00074511">
      <w:pPr>
        <w:pStyle w:val="ConsPlusNormal"/>
        <w:ind w:firstLine="709"/>
        <w:jc w:val="both"/>
        <w:rPr>
          <w:szCs w:val="24"/>
        </w:rPr>
      </w:pPr>
      <w:r w:rsidRPr="00BF283C">
        <w:rPr>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001238" w:rsidRPr="00BF283C" w:rsidRDefault="00074511">
      <w:pPr>
        <w:pStyle w:val="ConsPlusNormal"/>
        <w:ind w:firstLine="709"/>
        <w:jc w:val="both"/>
        <w:rPr>
          <w:szCs w:val="24"/>
        </w:rPr>
      </w:pPr>
      <w:r w:rsidRPr="00BF283C">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001238" w:rsidRPr="00BF283C" w:rsidRDefault="00074511">
      <w:pPr>
        <w:pStyle w:val="ConsPlusNormal"/>
        <w:ind w:firstLine="709"/>
        <w:jc w:val="both"/>
        <w:rPr>
          <w:szCs w:val="24"/>
        </w:rPr>
      </w:pPr>
      <w:r w:rsidRPr="00BF283C">
        <w:rPr>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001238" w:rsidRPr="00BF283C" w:rsidRDefault="00074511">
      <w:pPr>
        <w:pStyle w:val="ConsPlusNormal"/>
        <w:ind w:firstLine="709"/>
        <w:jc w:val="both"/>
        <w:rPr>
          <w:szCs w:val="24"/>
        </w:rPr>
      </w:pPr>
      <w:r w:rsidRPr="00BF283C">
        <w:rPr>
          <w:szCs w:val="24"/>
        </w:rPr>
        <w:t>Жалоба на решение, действие (бездействие) руководителя  Контрольного органа рассматривается руководителем Контрольного органа.</w:t>
      </w:r>
    </w:p>
    <w:p w:rsidR="00001238" w:rsidRPr="00BF283C" w:rsidRDefault="00074511">
      <w:pPr>
        <w:pStyle w:val="ConsPlusNormal"/>
        <w:ind w:firstLine="709"/>
        <w:jc w:val="both"/>
        <w:rPr>
          <w:szCs w:val="24"/>
        </w:rPr>
      </w:pPr>
      <w:r w:rsidRPr="00BF283C">
        <w:rPr>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001238" w:rsidRPr="00BF283C" w:rsidRDefault="00074511">
      <w:pPr>
        <w:pStyle w:val="ConsPlusNormal"/>
        <w:ind w:firstLine="709"/>
        <w:jc w:val="both"/>
        <w:rPr>
          <w:szCs w:val="24"/>
        </w:rPr>
      </w:pPr>
      <w:r w:rsidRPr="00BF283C">
        <w:rPr>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01238" w:rsidRPr="00BF283C" w:rsidRDefault="00074511">
      <w:pPr>
        <w:pStyle w:val="ConsPlusNormal"/>
        <w:ind w:firstLine="709"/>
        <w:jc w:val="both"/>
        <w:rPr>
          <w:szCs w:val="24"/>
        </w:rPr>
      </w:pPr>
      <w:r w:rsidRPr="00BF283C">
        <w:rPr>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001238" w:rsidRPr="00BF283C" w:rsidRDefault="00074511">
      <w:pPr>
        <w:pStyle w:val="ConsPlusNormal"/>
        <w:ind w:firstLine="709"/>
        <w:jc w:val="both"/>
        <w:rPr>
          <w:szCs w:val="24"/>
        </w:rPr>
      </w:pPr>
      <w:r w:rsidRPr="00BF283C">
        <w:rPr>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01238" w:rsidRPr="00BF283C" w:rsidRDefault="00074511">
      <w:pPr>
        <w:pStyle w:val="ConsPlusNormal"/>
        <w:ind w:firstLine="709"/>
        <w:jc w:val="both"/>
        <w:rPr>
          <w:szCs w:val="24"/>
        </w:rPr>
      </w:pPr>
      <w:r w:rsidRPr="00BF283C">
        <w:rPr>
          <w:szCs w:val="24"/>
        </w:rPr>
        <w:t>5.7. Жалоба может содержать ходатайство о приостановлении исполнения обжалуемого решения Контрольного органа.</w:t>
      </w:r>
      <w:bookmarkStart w:id="12" w:name="Par379"/>
      <w:bookmarkEnd w:id="12"/>
    </w:p>
    <w:p w:rsidR="00001238" w:rsidRPr="00BF283C" w:rsidRDefault="00074511">
      <w:pPr>
        <w:pStyle w:val="ConsPlusNormal"/>
        <w:ind w:firstLine="709"/>
        <w:jc w:val="both"/>
        <w:rPr>
          <w:szCs w:val="24"/>
        </w:rPr>
      </w:pPr>
      <w:r w:rsidRPr="00BF283C">
        <w:rPr>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001238" w:rsidRPr="00BF283C" w:rsidRDefault="00074511">
      <w:pPr>
        <w:pStyle w:val="ConsPlusNormal"/>
        <w:ind w:firstLine="709"/>
        <w:jc w:val="both"/>
        <w:rPr>
          <w:szCs w:val="24"/>
        </w:rPr>
      </w:pPr>
      <w:r w:rsidRPr="00BF283C">
        <w:rPr>
          <w:szCs w:val="24"/>
        </w:rPr>
        <w:t>1) о приостановлении исполнения обжалуемого решения Контрольного органа;</w:t>
      </w:r>
    </w:p>
    <w:p w:rsidR="00001238" w:rsidRPr="00BF283C" w:rsidRDefault="00074511">
      <w:pPr>
        <w:pStyle w:val="ConsPlusNormal"/>
        <w:ind w:firstLine="709"/>
        <w:jc w:val="both"/>
        <w:rPr>
          <w:szCs w:val="24"/>
        </w:rPr>
      </w:pPr>
      <w:r w:rsidRPr="00BF283C">
        <w:rPr>
          <w:szCs w:val="24"/>
        </w:rPr>
        <w:t xml:space="preserve">2) об отказе в приостановлении исполнения обжалуемого решения Контрольного органа. </w:t>
      </w:r>
    </w:p>
    <w:p w:rsidR="00001238" w:rsidRPr="00BF283C" w:rsidRDefault="00074511">
      <w:pPr>
        <w:pStyle w:val="ConsPlusNormal"/>
        <w:ind w:firstLine="709"/>
        <w:jc w:val="both"/>
        <w:rPr>
          <w:szCs w:val="24"/>
        </w:rPr>
      </w:pPr>
      <w:r w:rsidRPr="00BF283C">
        <w:rPr>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01238" w:rsidRPr="00BF283C" w:rsidRDefault="00074511">
      <w:pPr>
        <w:pStyle w:val="a7"/>
        <w:widowControl/>
        <w:tabs>
          <w:tab w:val="left" w:pos="1134"/>
        </w:tabs>
        <w:ind w:left="709"/>
        <w:jc w:val="both"/>
        <w:rPr>
          <w:rFonts w:ascii="Times New Roman" w:hAnsi="Times New Roman"/>
          <w:sz w:val="24"/>
          <w:szCs w:val="24"/>
        </w:rPr>
      </w:pPr>
      <w:bookmarkStart w:id="13" w:name="Par383"/>
      <w:bookmarkEnd w:id="13"/>
      <w:r w:rsidRPr="00BF283C">
        <w:rPr>
          <w:rFonts w:ascii="Times New Roman" w:hAnsi="Times New Roman"/>
          <w:sz w:val="24"/>
          <w:szCs w:val="24"/>
        </w:rPr>
        <w:t>5.9. Жалоба должна содержать:</w:t>
      </w:r>
    </w:p>
    <w:p w:rsidR="00001238" w:rsidRPr="00BF283C" w:rsidRDefault="00074511">
      <w:pPr>
        <w:pStyle w:val="ConsPlusNormal"/>
        <w:ind w:firstLine="709"/>
        <w:jc w:val="both"/>
        <w:rPr>
          <w:szCs w:val="24"/>
        </w:rPr>
      </w:pPr>
      <w:r w:rsidRPr="00BF283C">
        <w:rPr>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01238" w:rsidRPr="00BF283C" w:rsidRDefault="00074511">
      <w:pPr>
        <w:pStyle w:val="ConsPlusNormal"/>
        <w:ind w:firstLine="709"/>
        <w:jc w:val="both"/>
        <w:rPr>
          <w:szCs w:val="24"/>
        </w:rPr>
      </w:pPr>
      <w:r w:rsidRPr="00BF283C">
        <w:rPr>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01238" w:rsidRPr="00BF283C" w:rsidRDefault="00074511">
      <w:pPr>
        <w:pStyle w:val="ConsPlusNormal"/>
        <w:ind w:firstLine="709"/>
        <w:jc w:val="both"/>
        <w:rPr>
          <w:szCs w:val="24"/>
        </w:rPr>
      </w:pPr>
      <w:r w:rsidRPr="00BF283C">
        <w:rPr>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01238" w:rsidRPr="00BF283C" w:rsidRDefault="00074511">
      <w:pPr>
        <w:pStyle w:val="ConsPlusNormal"/>
        <w:ind w:firstLine="709"/>
        <w:jc w:val="both"/>
        <w:rPr>
          <w:szCs w:val="24"/>
        </w:rPr>
      </w:pPr>
      <w:r w:rsidRPr="00BF283C">
        <w:rPr>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01238" w:rsidRPr="00BF283C" w:rsidRDefault="00074511">
      <w:pPr>
        <w:pStyle w:val="ConsPlusNormal"/>
        <w:ind w:firstLine="709"/>
        <w:jc w:val="both"/>
        <w:rPr>
          <w:szCs w:val="24"/>
        </w:rPr>
      </w:pPr>
      <w:r w:rsidRPr="00BF283C">
        <w:rPr>
          <w:szCs w:val="24"/>
        </w:rPr>
        <w:t>5) требования контролируемого лица, подавшего жалобу;</w:t>
      </w:r>
    </w:p>
    <w:p w:rsidR="00001238" w:rsidRPr="00BF283C" w:rsidRDefault="00074511">
      <w:pPr>
        <w:pStyle w:val="ConsPlusNormal"/>
        <w:ind w:firstLine="709"/>
        <w:jc w:val="both"/>
        <w:rPr>
          <w:szCs w:val="24"/>
        </w:rPr>
      </w:pPr>
      <w:r w:rsidRPr="00BF283C">
        <w:rPr>
          <w:szCs w:val="24"/>
        </w:rPr>
        <w:t xml:space="preserve">6) </w:t>
      </w:r>
      <w:bookmarkStart w:id="14" w:name="Par390"/>
      <w:bookmarkEnd w:id="14"/>
      <w:r w:rsidRPr="00BF283C">
        <w:rPr>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001238" w:rsidRPr="00BF283C" w:rsidRDefault="00074511">
      <w:pPr>
        <w:widowControl/>
        <w:ind w:firstLine="709"/>
        <w:jc w:val="both"/>
        <w:rPr>
          <w:rFonts w:ascii="Times New Roman" w:hAnsi="Times New Roman"/>
          <w:sz w:val="24"/>
          <w:szCs w:val="24"/>
        </w:rPr>
      </w:pPr>
      <w:r w:rsidRPr="00BF283C">
        <w:rPr>
          <w:rFonts w:ascii="Times New Roman" w:hAnsi="Times New Roman"/>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01238" w:rsidRPr="00BF283C" w:rsidRDefault="00074511">
      <w:pPr>
        <w:pStyle w:val="ConsPlusNormal"/>
        <w:ind w:firstLine="709"/>
        <w:jc w:val="both"/>
        <w:rPr>
          <w:szCs w:val="24"/>
        </w:rPr>
      </w:pPr>
      <w:r w:rsidRPr="00BF283C">
        <w:rPr>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01238" w:rsidRPr="00BF283C" w:rsidRDefault="00074511">
      <w:pPr>
        <w:pStyle w:val="ConsPlusNormal"/>
        <w:ind w:firstLine="709"/>
        <w:jc w:val="both"/>
        <w:rPr>
          <w:szCs w:val="24"/>
        </w:rPr>
      </w:pPr>
      <w:r w:rsidRPr="00BF283C">
        <w:rPr>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01238" w:rsidRPr="00BF283C" w:rsidRDefault="00074511">
      <w:pPr>
        <w:pStyle w:val="ConsPlusNormal"/>
        <w:ind w:firstLine="709"/>
        <w:jc w:val="both"/>
        <w:rPr>
          <w:szCs w:val="24"/>
        </w:rPr>
      </w:pPr>
      <w:r w:rsidRPr="00BF283C">
        <w:rPr>
          <w:szCs w:val="24"/>
        </w:rPr>
        <w:t>5.12. Контрольный орган принимает решение об отказе в рассмотрении жалобы в течение пяти рабочих дней со дня получения жалобы, если:</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2) в удовлетворении ходатайства о восстановлении пропущенного срока на подачу жалобы отказано;</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3) до принятия решения по жалобе от контролируемого лица, ее подавшего, поступило заявление об отзыве жалобы;</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4) имеется решение суда по вопросам, поставленным в жалобе;</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5) ранее в Контрольный орган была подана другая жалоба от того же контролируемого лица по тем же основаниям;</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8) жалоба подана в ненадлежащий орган;</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001238" w:rsidRPr="00BF283C" w:rsidRDefault="00074511">
      <w:pPr>
        <w:pStyle w:val="ConsPlusNormal"/>
        <w:ind w:firstLine="709"/>
        <w:jc w:val="both"/>
        <w:rPr>
          <w:szCs w:val="24"/>
        </w:rPr>
      </w:pPr>
      <w:r w:rsidRPr="00BF283C">
        <w:rPr>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001238" w:rsidRPr="00BF283C" w:rsidRDefault="00074511">
      <w:pPr>
        <w:widowControl/>
        <w:tabs>
          <w:tab w:val="left" w:pos="1134"/>
        </w:tabs>
        <w:ind w:firstLine="709"/>
        <w:jc w:val="both"/>
        <w:rPr>
          <w:rFonts w:ascii="Times New Roman" w:hAnsi="Times New Roman"/>
          <w:sz w:val="24"/>
          <w:szCs w:val="24"/>
        </w:rPr>
      </w:pPr>
      <w:r w:rsidRPr="00BF283C">
        <w:rPr>
          <w:rFonts w:ascii="Times New Roman" w:hAnsi="Times New Roman"/>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001238" w:rsidRPr="00BF283C" w:rsidRDefault="00074511">
      <w:pPr>
        <w:pStyle w:val="ConsPlusNormal"/>
        <w:ind w:firstLine="709"/>
        <w:jc w:val="both"/>
        <w:rPr>
          <w:szCs w:val="24"/>
        </w:rPr>
      </w:pPr>
      <w:r w:rsidRPr="00BF283C">
        <w:rPr>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w:t>
      </w:r>
      <w:r w:rsidRPr="00BF283C">
        <w:rPr>
          <w:rFonts w:ascii="Times New Roman" w:hAnsi="Times New Roman"/>
          <w:sz w:val="24"/>
          <w:szCs w:val="24"/>
        </w:rPr>
        <w:lastRenderedPageBreak/>
        <w:t xml:space="preserve">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01238" w:rsidRPr="00BF283C" w:rsidRDefault="00074511">
      <w:pPr>
        <w:pStyle w:val="ConsPlusNormal"/>
        <w:ind w:firstLine="709"/>
        <w:jc w:val="both"/>
        <w:rPr>
          <w:szCs w:val="24"/>
        </w:rPr>
      </w:pPr>
      <w:r w:rsidRPr="00BF283C">
        <w:rPr>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01238" w:rsidRPr="00BF283C" w:rsidRDefault="00074511">
      <w:pPr>
        <w:pStyle w:val="HTML"/>
        <w:ind w:firstLine="709"/>
        <w:jc w:val="both"/>
        <w:rPr>
          <w:rFonts w:ascii="Verdana" w:hAnsi="Verdana"/>
          <w:sz w:val="24"/>
          <w:szCs w:val="24"/>
        </w:rPr>
      </w:pPr>
      <w:r w:rsidRPr="00BF283C">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01238" w:rsidRPr="00BF283C" w:rsidRDefault="00074511">
      <w:pPr>
        <w:pStyle w:val="ConsPlusNormal"/>
        <w:ind w:firstLine="709"/>
        <w:jc w:val="both"/>
        <w:rPr>
          <w:szCs w:val="24"/>
        </w:rPr>
      </w:pPr>
      <w:r w:rsidRPr="00BF283C">
        <w:rPr>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001238" w:rsidRPr="00BF283C" w:rsidRDefault="00074511">
      <w:pPr>
        <w:pStyle w:val="ConsPlusNormal"/>
        <w:ind w:firstLine="709"/>
        <w:jc w:val="both"/>
        <w:rPr>
          <w:szCs w:val="24"/>
        </w:rPr>
      </w:pPr>
      <w:r w:rsidRPr="00BF283C">
        <w:rPr>
          <w:szCs w:val="24"/>
        </w:rPr>
        <w:t>1) оставляет жалобу без удовлетворения;</w:t>
      </w:r>
    </w:p>
    <w:p w:rsidR="00001238" w:rsidRPr="00BF283C" w:rsidRDefault="00074511">
      <w:pPr>
        <w:pStyle w:val="ConsPlusNormal"/>
        <w:ind w:firstLine="709"/>
        <w:jc w:val="both"/>
        <w:rPr>
          <w:szCs w:val="24"/>
        </w:rPr>
      </w:pPr>
      <w:r w:rsidRPr="00BF283C">
        <w:rPr>
          <w:szCs w:val="24"/>
        </w:rPr>
        <w:t>2) отменяет решение Контрольного органа полностью или частично;</w:t>
      </w:r>
    </w:p>
    <w:p w:rsidR="00001238" w:rsidRPr="00BF283C" w:rsidRDefault="00074511">
      <w:pPr>
        <w:pStyle w:val="ConsPlusNormal"/>
        <w:ind w:firstLine="709"/>
        <w:jc w:val="both"/>
        <w:rPr>
          <w:szCs w:val="24"/>
        </w:rPr>
      </w:pPr>
      <w:r w:rsidRPr="00BF283C">
        <w:rPr>
          <w:szCs w:val="24"/>
        </w:rPr>
        <w:t>3) отменяет решение Контрольного органа полностью и принимает новое решение;</w:t>
      </w:r>
    </w:p>
    <w:p w:rsidR="00001238" w:rsidRPr="00BF283C" w:rsidRDefault="00074511">
      <w:pPr>
        <w:pStyle w:val="ConsPlusNormal"/>
        <w:ind w:firstLine="709"/>
        <w:jc w:val="both"/>
        <w:rPr>
          <w:szCs w:val="24"/>
        </w:rPr>
      </w:pPr>
      <w:r w:rsidRPr="00BF283C">
        <w:rPr>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001238" w:rsidRPr="00BF283C" w:rsidRDefault="00074511">
      <w:pPr>
        <w:pStyle w:val="ConsPlusNormal"/>
        <w:ind w:firstLine="709"/>
        <w:jc w:val="both"/>
        <w:rPr>
          <w:szCs w:val="24"/>
        </w:rPr>
      </w:pPr>
      <w:r w:rsidRPr="00BF283C">
        <w:rPr>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001238" w:rsidRPr="00BF283C" w:rsidRDefault="00001238">
      <w:pPr>
        <w:pStyle w:val="a7"/>
        <w:widowControl/>
        <w:tabs>
          <w:tab w:val="left" w:pos="1134"/>
        </w:tabs>
        <w:ind w:left="0"/>
        <w:jc w:val="center"/>
        <w:rPr>
          <w:rFonts w:ascii="Times New Roman" w:hAnsi="Times New Roman"/>
          <w:b/>
          <w:sz w:val="24"/>
          <w:szCs w:val="24"/>
        </w:rPr>
      </w:pPr>
    </w:p>
    <w:p w:rsidR="00001238" w:rsidRPr="00BF283C" w:rsidRDefault="00074511">
      <w:pPr>
        <w:pStyle w:val="a7"/>
        <w:widowControl/>
        <w:tabs>
          <w:tab w:val="left" w:pos="1134"/>
        </w:tabs>
        <w:ind w:left="0"/>
        <w:jc w:val="center"/>
        <w:rPr>
          <w:rFonts w:ascii="Times New Roman" w:hAnsi="Times New Roman"/>
          <w:b/>
          <w:sz w:val="24"/>
          <w:szCs w:val="24"/>
        </w:rPr>
      </w:pPr>
      <w:r w:rsidRPr="00BF283C">
        <w:rPr>
          <w:rFonts w:ascii="Times New Roman" w:hAnsi="Times New Roman"/>
          <w:b/>
          <w:sz w:val="24"/>
          <w:szCs w:val="24"/>
        </w:rPr>
        <w:t xml:space="preserve">6. Ключевые показатели вида контроля и их целевые значения </w:t>
      </w:r>
    </w:p>
    <w:p w:rsidR="00001238" w:rsidRPr="00BF283C" w:rsidRDefault="00074511">
      <w:pPr>
        <w:pStyle w:val="a7"/>
        <w:widowControl/>
        <w:tabs>
          <w:tab w:val="left" w:pos="1134"/>
        </w:tabs>
        <w:ind w:left="0"/>
        <w:jc w:val="center"/>
        <w:rPr>
          <w:rFonts w:ascii="Times New Roman" w:hAnsi="Times New Roman"/>
          <w:b/>
          <w:sz w:val="24"/>
          <w:szCs w:val="24"/>
        </w:rPr>
      </w:pPr>
      <w:r w:rsidRPr="00BF283C">
        <w:rPr>
          <w:rFonts w:ascii="Times New Roman" w:hAnsi="Times New Roman"/>
          <w:b/>
          <w:sz w:val="24"/>
          <w:szCs w:val="24"/>
        </w:rPr>
        <w:t xml:space="preserve">для муниципального контроля </w:t>
      </w:r>
    </w:p>
    <w:p w:rsidR="00001238" w:rsidRPr="00BF283C" w:rsidRDefault="00001238">
      <w:pPr>
        <w:pStyle w:val="a7"/>
        <w:widowControl/>
        <w:tabs>
          <w:tab w:val="left" w:pos="1134"/>
        </w:tabs>
        <w:ind w:left="709"/>
        <w:jc w:val="center"/>
        <w:rPr>
          <w:rFonts w:ascii="Times New Roman" w:hAnsi="Times New Roman"/>
          <w:b/>
          <w:sz w:val="24"/>
          <w:szCs w:val="24"/>
        </w:rPr>
      </w:pPr>
    </w:p>
    <w:p w:rsidR="00001238" w:rsidRPr="00BF283C" w:rsidRDefault="00074511">
      <w:pPr>
        <w:pStyle w:val="a7"/>
        <w:widowControl/>
        <w:tabs>
          <w:tab w:val="left" w:pos="1134"/>
        </w:tabs>
        <w:ind w:left="0" w:firstLine="709"/>
        <w:jc w:val="both"/>
        <w:rPr>
          <w:rFonts w:ascii="Times New Roman" w:hAnsi="Times New Roman"/>
          <w:sz w:val="24"/>
          <w:szCs w:val="24"/>
        </w:rPr>
      </w:pPr>
      <w:r w:rsidRPr="00BF283C">
        <w:rPr>
          <w:rFonts w:ascii="Times New Roman" w:hAnsi="Times New Roman"/>
          <w:sz w:val="24"/>
          <w:szCs w:val="24"/>
        </w:rPr>
        <w:t xml:space="preserve">Ключевые показатели муниципального контроля </w:t>
      </w:r>
      <w:bookmarkStart w:id="15" w:name="_Hlk73956884"/>
      <w:r w:rsidRPr="00BF283C">
        <w:rPr>
          <w:rFonts w:ascii="Times New Roman" w:hAnsi="Times New Roman"/>
          <w:sz w:val="24"/>
          <w:szCs w:val="24"/>
        </w:rPr>
        <w:t>и их целевые значения, индикативные показатели</w:t>
      </w:r>
      <w:bookmarkEnd w:id="15"/>
      <w:r w:rsidRPr="00BF283C">
        <w:rPr>
          <w:rFonts w:ascii="Times New Roman" w:hAnsi="Times New Roman"/>
          <w:sz w:val="24"/>
          <w:szCs w:val="24"/>
        </w:rPr>
        <w:t xml:space="preserve"> установлены приложением 5 к настоящему Положению.</w:t>
      </w:r>
    </w:p>
    <w:p w:rsidR="00001238" w:rsidRPr="00BF283C" w:rsidRDefault="00001238">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E82B79" w:rsidRPr="00BF283C" w:rsidRDefault="00E82B79">
      <w:pPr>
        <w:widowControl/>
        <w:ind w:left="4536"/>
        <w:rPr>
          <w:rFonts w:ascii="Times New Roman" w:hAnsi="Times New Roman"/>
          <w:sz w:val="24"/>
          <w:szCs w:val="24"/>
        </w:rPr>
      </w:pPr>
    </w:p>
    <w:p w:rsidR="00001238" w:rsidRPr="00BF283C" w:rsidRDefault="00001238" w:rsidP="00BF283C">
      <w:pPr>
        <w:widowControl/>
        <w:rPr>
          <w:rFonts w:ascii="Times New Roman" w:hAnsi="Times New Roman"/>
          <w:sz w:val="24"/>
          <w:szCs w:val="24"/>
        </w:rPr>
      </w:pPr>
    </w:p>
    <w:p w:rsidR="00001238" w:rsidRPr="00BF283C" w:rsidRDefault="00001238">
      <w:pPr>
        <w:widowControl/>
        <w:ind w:left="4536"/>
        <w:rPr>
          <w:rFonts w:ascii="Times New Roman" w:hAnsi="Times New Roman"/>
          <w:sz w:val="24"/>
          <w:szCs w:val="24"/>
        </w:rPr>
      </w:pPr>
    </w:p>
    <w:p w:rsidR="00001238" w:rsidRPr="00BF283C" w:rsidRDefault="00074511">
      <w:pPr>
        <w:widowControl/>
        <w:ind w:left="4536"/>
        <w:rPr>
          <w:rFonts w:ascii="Times New Roman" w:hAnsi="Times New Roman"/>
          <w:sz w:val="24"/>
          <w:szCs w:val="24"/>
        </w:rPr>
      </w:pPr>
      <w:r w:rsidRPr="00BF283C">
        <w:rPr>
          <w:rFonts w:ascii="Times New Roman" w:hAnsi="Times New Roman"/>
          <w:sz w:val="24"/>
          <w:szCs w:val="24"/>
        </w:rPr>
        <w:t>Приложение 1</w:t>
      </w:r>
    </w:p>
    <w:p w:rsidR="00001238" w:rsidRPr="00BF283C" w:rsidRDefault="00074511" w:rsidP="004002EF">
      <w:pPr>
        <w:widowControl/>
        <w:ind w:left="4536"/>
        <w:jc w:val="both"/>
        <w:rPr>
          <w:rFonts w:ascii="Times New Roman" w:hAnsi="Times New Roman"/>
          <w:sz w:val="24"/>
          <w:szCs w:val="24"/>
          <w:vertAlign w:val="superscript"/>
        </w:rPr>
      </w:pPr>
      <w:r w:rsidRPr="00BF283C">
        <w:rPr>
          <w:rFonts w:ascii="Times New Roman" w:hAnsi="Times New Roman"/>
          <w:sz w:val="24"/>
          <w:szCs w:val="24"/>
        </w:rPr>
        <w:t xml:space="preserve">к Положению о муниципальном контроле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хозяйствев </w:t>
      </w:r>
      <w:r w:rsidR="004002EF" w:rsidRPr="00BF283C">
        <w:rPr>
          <w:rFonts w:ascii="Times New Roman" w:hAnsi="Times New Roman"/>
          <w:sz w:val="24"/>
          <w:szCs w:val="24"/>
        </w:rPr>
        <w:t xml:space="preserve">границах </w:t>
      </w:r>
      <w:r w:rsidR="00427676" w:rsidRPr="00BF283C">
        <w:rPr>
          <w:rFonts w:ascii="Times New Roman" w:hAnsi="Times New Roman"/>
          <w:sz w:val="24"/>
          <w:szCs w:val="24"/>
        </w:rPr>
        <w:t>Сергиевск</w:t>
      </w:r>
      <w:r w:rsidR="004002EF"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004002EF"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E82B79" w:rsidRPr="00BF283C">
        <w:rPr>
          <w:rFonts w:ascii="Times New Roman" w:hAnsi="Times New Roman"/>
          <w:sz w:val="24"/>
          <w:szCs w:val="24"/>
        </w:rPr>
        <w:t xml:space="preserve">ого </w:t>
      </w:r>
      <w:r w:rsidR="004002EF" w:rsidRPr="00BF283C">
        <w:rPr>
          <w:rFonts w:ascii="Times New Roman" w:hAnsi="Times New Roman"/>
          <w:sz w:val="24"/>
          <w:szCs w:val="24"/>
        </w:rPr>
        <w:t>муниципального района Волгоградской области</w:t>
      </w:r>
    </w:p>
    <w:p w:rsidR="00001238" w:rsidRPr="00BF283C" w:rsidRDefault="00001238">
      <w:pPr>
        <w:pStyle w:val="ConsPlusNormal"/>
        <w:ind w:left="4395" w:firstLine="0"/>
        <w:jc w:val="center"/>
        <w:rPr>
          <w:szCs w:val="24"/>
        </w:rPr>
      </w:pPr>
    </w:p>
    <w:p w:rsidR="00001238" w:rsidRPr="00BF283C" w:rsidRDefault="00001238">
      <w:pPr>
        <w:pStyle w:val="ConsPlusNormal"/>
        <w:ind w:firstLine="0"/>
        <w:jc w:val="center"/>
        <w:rPr>
          <w:szCs w:val="24"/>
        </w:rPr>
      </w:pPr>
    </w:p>
    <w:p w:rsidR="00001238" w:rsidRPr="00BF283C" w:rsidRDefault="00001238">
      <w:pPr>
        <w:pStyle w:val="ConsPlusNormal"/>
        <w:ind w:firstLine="0"/>
        <w:jc w:val="center"/>
        <w:rPr>
          <w:szCs w:val="24"/>
        </w:rPr>
      </w:pPr>
    </w:p>
    <w:p w:rsidR="00001238" w:rsidRPr="00BF283C" w:rsidRDefault="00074511">
      <w:pPr>
        <w:pStyle w:val="ConsPlusNormal"/>
        <w:jc w:val="center"/>
        <w:rPr>
          <w:b/>
          <w:szCs w:val="24"/>
        </w:rPr>
      </w:pPr>
      <w:r w:rsidRPr="00BF283C">
        <w:rPr>
          <w:b/>
          <w:szCs w:val="24"/>
        </w:rPr>
        <w:t>Перечень должностных лиц</w:t>
      </w:r>
      <w:r w:rsidR="00BF283C">
        <w:rPr>
          <w:b/>
          <w:szCs w:val="24"/>
        </w:rPr>
        <w:t xml:space="preserve"> </w:t>
      </w:r>
      <w:r w:rsidR="00437904" w:rsidRPr="00BF283C">
        <w:rPr>
          <w:b/>
          <w:szCs w:val="24"/>
        </w:rPr>
        <w:t xml:space="preserve">администрации </w:t>
      </w:r>
      <w:r w:rsidR="00427676" w:rsidRPr="00BF283C">
        <w:rPr>
          <w:b/>
          <w:szCs w:val="24"/>
        </w:rPr>
        <w:t>Сергиевск</w:t>
      </w:r>
      <w:r w:rsidR="00CC511F" w:rsidRPr="00BF283C">
        <w:rPr>
          <w:b/>
          <w:szCs w:val="24"/>
        </w:rPr>
        <w:t xml:space="preserve">ого </w:t>
      </w:r>
      <w:r w:rsidR="00864F51" w:rsidRPr="00BF283C">
        <w:rPr>
          <w:b/>
          <w:szCs w:val="24"/>
        </w:rPr>
        <w:t>сельск</w:t>
      </w:r>
      <w:r w:rsidR="00CC511F" w:rsidRPr="00BF283C">
        <w:rPr>
          <w:b/>
          <w:szCs w:val="24"/>
        </w:rPr>
        <w:t xml:space="preserve">ого поселения </w:t>
      </w:r>
      <w:r w:rsidR="002D5F49" w:rsidRPr="00BF283C">
        <w:rPr>
          <w:b/>
          <w:szCs w:val="24"/>
        </w:rPr>
        <w:t>Даниловск</w:t>
      </w:r>
      <w:r w:rsidR="009C2060" w:rsidRPr="00BF283C">
        <w:rPr>
          <w:b/>
          <w:szCs w:val="24"/>
        </w:rPr>
        <w:t xml:space="preserve">ого </w:t>
      </w:r>
      <w:r w:rsidR="00CC511F" w:rsidRPr="00BF283C">
        <w:rPr>
          <w:b/>
          <w:szCs w:val="24"/>
        </w:rPr>
        <w:t>муниципального района Волгоградской области</w:t>
      </w:r>
      <w:r w:rsidRPr="00BF283C">
        <w:rPr>
          <w:b/>
          <w:szCs w:val="24"/>
        </w:rPr>
        <w:t xml:space="preserve">, уполномоченных на осуществление муниципального контроля на автомобильном транспорте, </w:t>
      </w:r>
      <w:r w:rsidR="00864F51" w:rsidRPr="00BF283C">
        <w:rPr>
          <w:b/>
          <w:szCs w:val="24"/>
        </w:rPr>
        <w:t>сельск</w:t>
      </w:r>
      <w:r w:rsidRPr="00BF283C">
        <w:rPr>
          <w:b/>
          <w:szCs w:val="24"/>
        </w:rPr>
        <w:t xml:space="preserve">ом наземном электрическом транспорте и в дорожном хозяйстве </w:t>
      </w:r>
    </w:p>
    <w:p w:rsidR="00001238" w:rsidRPr="00BF283C" w:rsidRDefault="00074511">
      <w:pPr>
        <w:pStyle w:val="ConsPlusNormal"/>
        <w:jc w:val="center"/>
        <w:rPr>
          <w:b/>
          <w:color w:val="FF0000"/>
          <w:szCs w:val="24"/>
          <w:vertAlign w:val="superscript"/>
        </w:rPr>
      </w:pPr>
      <w:r w:rsidRPr="00BF283C">
        <w:rPr>
          <w:b/>
          <w:szCs w:val="24"/>
        </w:rPr>
        <w:t xml:space="preserve">в </w:t>
      </w:r>
      <w:r w:rsidR="00CC511F" w:rsidRPr="00BF283C">
        <w:rPr>
          <w:b/>
          <w:szCs w:val="24"/>
        </w:rPr>
        <w:t xml:space="preserve">границах </w:t>
      </w:r>
      <w:r w:rsidR="00427676" w:rsidRPr="00BF283C">
        <w:rPr>
          <w:b/>
          <w:szCs w:val="24"/>
        </w:rPr>
        <w:t>Сергиевск</w:t>
      </w:r>
      <w:r w:rsidR="00CC511F" w:rsidRPr="00BF283C">
        <w:rPr>
          <w:b/>
          <w:szCs w:val="24"/>
        </w:rPr>
        <w:t xml:space="preserve">ого </w:t>
      </w:r>
      <w:r w:rsidR="00864F51" w:rsidRPr="00BF283C">
        <w:rPr>
          <w:b/>
          <w:szCs w:val="24"/>
        </w:rPr>
        <w:t>сельск</w:t>
      </w:r>
      <w:r w:rsidR="00CC511F" w:rsidRPr="00BF283C">
        <w:rPr>
          <w:b/>
          <w:szCs w:val="24"/>
        </w:rPr>
        <w:t xml:space="preserve">ого поселения </w:t>
      </w:r>
      <w:r w:rsidR="002D5F49" w:rsidRPr="00BF283C">
        <w:rPr>
          <w:b/>
          <w:szCs w:val="24"/>
        </w:rPr>
        <w:t>Даниловск</w:t>
      </w:r>
      <w:r w:rsidR="009C2060" w:rsidRPr="00BF283C">
        <w:rPr>
          <w:b/>
          <w:szCs w:val="24"/>
        </w:rPr>
        <w:t xml:space="preserve">ого </w:t>
      </w:r>
      <w:r w:rsidR="00CC511F" w:rsidRPr="00BF283C">
        <w:rPr>
          <w:b/>
          <w:szCs w:val="24"/>
        </w:rPr>
        <w:t>муниципального района Волгоградской области</w:t>
      </w:r>
    </w:p>
    <w:p w:rsidR="00001238" w:rsidRPr="00BF283C" w:rsidRDefault="00001238">
      <w:pPr>
        <w:pStyle w:val="ConsPlusNormal"/>
        <w:jc w:val="center"/>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D07903" w:rsidRPr="00D07903" w:rsidRDefault="00D07903" w:rsidP="00D07903">
      <w:pPr>
        <w:jc w:val="both"/>
        <w:rPr>
          <w:rFonts w:ascii="Times New Roman" w:hAnsi="Times New Roman"/>
          <w:sz w:val="24"/>
          <w:szCs w:val="24"/>
        </w:rPr>
      </w:pPr>
      <w:r w:rsidRPr="00D07903">
        <w:rPr>
          <w:rFonts w:ascii="Times New Roman" w:hAnsi="Times New Roman"/>
          <w:sz w:val="24"/>
          <w:szCs w:val="24"/>
        </w:rPr>
        <w:t>1.Глава Сергиевского сельского поселения Иордатий Анатолий Владимирович</w:t>
      </w:r>
    </w:p>
    <w:p w:rsidR="00D07903" w:rsidRPr="00D07903" w:rsidRDefault="00D07903" w:rsidP="00D07903">
      <w:pPr>
        <w:jc w:val="both"/>
        <w:rPr>
          <w:rFonts w:ascii="Times New Roman" w:hAnsi="Times New Roman"/>
          <w:sz w:val="24"/>
          <w:szCs w:val="24"/>
        </w:rPr>
      </w:pPr>
      <w:r w:rsidRPr="00D07903">
        <w:rPr>
          <w:rFonts w:ascii="Times New Roman" w:hAnsi="Times New Roman"/>
          <w:sz w:val="24"/>
          <w:szCs w:val="24"/>
        </w:rPr>
        <w:t>2. Ведущий специалист по землепользованию Пестрова Светлана Викторовна</w:t>
      </w:r>
    </w:p>
    <w:p w:rsidR="00D07903" w:rsidRPr="00D07903" w:rsidRDefault="00D07903" w:rsidP="00D07903">
      <w:pPr>
        <w:jc w:val="both"/>
        <w:rPr>
          <w:rFonts w:ascii="Times New Roman" w:hAnsi="Times New Roman"/>
          <w:sz w:val="24"/>
          <w:szCs w:val="24"/>
        </w:rPr>
      </w:pPr>
      <w:r w:rsidRPr="00D07903">
        <w:rPr>
          <w:rFonts w:ascii="Times New Roman" w:hAnsi="Times New Roman"/>
          <w:sz w:val="24"/>
          <w:szCs w:val="24"/>
        </w:rPr>
        <w:t>3.</w:t>
      </w:r>
      <w:r>
        <w:rPr>
          <w:rFonts w:ascii="Times New Roman" w:hAnsi="Times New Roman"/>
          <w:sz w:val="24"/>
          <w:szCs w:val="24"/>
        </w:rPr>
        <w:t xml:space="preserve"> </w:t>
      </w:r>
      <w:r w:rsidRPr="00D07903">
        <w:rPr>
          <w:rFonts w:ascii="Times New Roman" w:hAnsi="Times New Roman"/>
          <w:sz w:val="24"/>
          <w:szCs w:val="24"/>
        </w:rPr>
        <w:t>Специалист 1 категории  по общим вопросам Клеветова Светлана Владимировна</w:t>
      </w:r>
    </w:p>
    <w:p w:rsidR="00D07903" w:rsidRPr="00D07903" w:rsidRDefault="00D07903" w:rsidP="00D07903">
      <w:pPr>
        <w:jc w:val="both"/>
        <w:rPr>
          <w:rFonts w:ascii="Times New Roman" w:hAnsi="Times New Roman"/>
          <w:sz w:val="24"/>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Pr="00BF283C" w:rsidRDefault="00001238">
      <w:pPr>
        <w:pStyle w:val="ConsPlusNormal"/>
        <w:jc w:val="both"/>
        <w:rPr>
          <w:szCs w:val="24"/>
        </w:rPr>
      </w:pPr>
    </w:p>
    <w:p w:rsidR="00001238" w:rsidRDefault="00001238">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Default="00D07903">
      <w:pPr>
        <w:pStyle w:val="ConsPlusNormal"/>
        <w:jc w:val="both"/>
        <w:rPr>
          <w:szCs w:val="24"/>
        </w:rPr>
      </w:pPr>
    </w:p>
    <w:p w:rsidR="00D07903" w:rsidRPr="00BF283C" w:rsidRDefault="00D07903">
      <w:pPr>
        <w:pStyle w:val="ConsPlusNormal"/>
        <w:jc w:val="both"/>
        <w:rPr>
          <w:szCs w:val="24"/>
        </w:rPr>
      </w:pPr>
    </w:p>
    <w:p w:rsidR="00EA0D77" w:rsidRPr="00BF283C" w:rsidRDefault="00EA0D77" w:rsidP="00EA0D77">
      <w:pPr>
        <w:widowControl/>
        <w:ind w:left="4536"/>
        <w:rPr>
          <w:rFonts w:ascii="Times New Roman" w:hAnsi="Times New Roman"/>
          <w:sz w:val="24"/>
          <w:szCs w:val="24"/>
        </w:rPr>
      </w:pPr>
      <w:r w:rsidRPr="00BF283C">
        <w:rPr>
          <w:rFonts w:ascii="Times New Roman" w:hAnsi="Times New Roman"/>
          <w:sz w:val="24"/>
          <w:szCs w:val="24"/>
        </w:rPr>
        <w:t>Приложение 2</w:t>
      </w:r>
    </w:p>
    <w:p w:rsidR="00EA0D77" w:rsidRPr="00BF283C" w:rsidRDefault="00EA0D77" w:rsidP="00EA0D77">
      <w:pPr>
        <w:widowControl/>
        <w:ind w:left="4536"/>
        <w:jc w:val="both"/>
        <w:rPr>
          <w:rFonts w:ascii="Times New Roman" w:hAnsi="Times New Roman"/>
          <w:sz w:val="24"/>
          <w:szCs w:val="24"/>
          <w:vertAlign w:val="superscript"/>
        </w:rPr>
      </w:pPr>
      <w:r w:rsidRPr="00BF283C">
        <w:rPr>
          <w:rFonts w:ascii="Times New Roman" w:hAnsi="Times New Roman"/>
          <w:sz w:val="24"/>
          <w:szCs w:val="24"/>
        </w:rPr>
        <w:t xml:space="preserve">к Положению о муниципальном контроле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 в границах </w:t>
      </w:r>
      <w:r w:rsidR="00427676" w:rsidRPr="00BF283C">
        <w:rPr>
          <w:rFonts w:ascii="Times New Roman" w:hAnsi="Times New Roman"/>
          <w:sz w:val="24"/>
          <w:szCs w:val="24"/>
        </w:rPr>
        <w:t>Сергиевск</w:t>
      </w:r>
      <w:r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7D21AB" w:rsidRPr="00BF283C">
        <w:rPr>
          <w:rFonts w:ascii="Times New Roman" w:hAnsi="Times New Roman"/>
          <w:sz w:val="24"/>
          <w:szCs w:val="24"/>
        </w:rPr>
        <w:t xml:space="preserve">ого </w:t>
      </w:r>
      <w:r w:rsidRPr="00BF283C">
        <w:rPr>
          <w:rFonts w:ascii="Times New Roman" w:hAnsi="Times New Roman"/>
          <w:sz w:val="24"/>
          <w:szCs w:val="24"/>
        </w:rPr>
        <w:t>муниципального района Волгоградской области</w:t>
      </w:r>
    </w:p>
    <w:p w:rsidR="00001238" w:rsidRPr="00BF283C" w:rsidRDefault="00001238">
      <w:pPr>
        <w:pStyle w:val="ConsPlusNormal"/>
        <w:spacing w:line="240" w:lineRule="exact"/>
        <w:jc w:val="center"/>
        <w:rPr>
          <w:szCs w:val="24"/>
          <w:shd w:val="clear" w:color="auto" w:fill="F1C100"/>
        </w:rPr>
      </w:pPr>
    </w:p>
    <w:p w:rsidR="00001238" w:rsidRPr="00BF283C" w:rsidRDefault="00001238">
      <w:pPr>
        <w:pStyle w:val="ConsPlusNormal"/>
        <w:spacing w:line="240" w:lineRule="exact"/>
        <w:jc w:val="center"/>
        <w:rPr>
          <w:szCs w:val="24"/>
          <w:shd w:val="clear" w:color="auto" w:fill="F1C100"/>
        </w:rPr>
      </w:pPr>
    </w:p>
    <w:p w:rsidR="00001238" w:rsidRPr="00BF283C" w:rsidRDefault="00074511">
      <w:pPr>
        <w:pStyle w:val="ConsPlusNormal"/>
        <w:ind w:firstLine="0"/>
        <w:jc w:val="center"/>
        <w:rPr>
          <w:b/>
          <w:szCs w:val="24"/>
        </w:rPr>
      </w:pPr>
      <w:r w:rsidRPr="00BF283C">
        <w:rPr>
          <w:b/>
          <w:szCs w:val="24"/>
        </w:rPr>
        <w:t xml:space="preserve">Критерии отнесения объектов контроля к категориям риска в рамках осуществления муниципального контроляна автомобильном транспорте, </w:t>
      </w:r>
      <w:r w:rsidR="00864F51" w:rsidRPr="00BF283C">
        <w:rPr>
          <w:b/>
          <w:szCs w:val="24"/>
        </w:rPr>
        <w:t>сельск</w:t>
      </w:r>
      <w:r w:rsidRPr="00BF283C">
        <w:rPr>
          <w:b/>
          <w:szCs w:val="24"/>
        </w:rPr>
        <w:t xml:space="preserve">ом наземном электрическом транспорте и </w:t>
      </w:r>
    </w:p>
    <w:p w:rsidR="00001238" w:rsidRPr="00BF283C" w:rsidRDefault="00074511">
      <w:pPr>
        <w:pStyle w:val="ConsPlusNormal"/>
        <w:ind w:firstLine="0"/>
        <w:jc w:val="center"/>
        <w:rPr>
          <w:b/>
          <w:szCs w:val="24"/>
        </w:rPr>
      </w:pPr>
      <w:r w:rsidRPr="00BF283C">
        <w:rPr>
          <w:b/>
          <w:szCs w:val="24"/>
        </w:rPr>
        <w:t>в дорожном хозяйстве</w:t>
      </w:r>
    </w:p>
    <w:p w:rsidR="00001238" w:rsidRPr="00BF283C" w:rsidRDefault="00074511">
      <w:pPr>
        <w:pStyle w:val="ConsPlusNormal"/>
        <w:ind w:firstLine="0"/>
        <w:jc w:val="center"/>
        <w:rPr>
          <w:szCs w:val="24"/>
          <w:vertAlign w:val="superscript"/>
        </w:rPr>
      </w:pPr>
      <w:r w:rsidRPr="00BF283C">
        <w:rPr>
          <w:b/>
          <w:szCs w:val="24"/>
        </w:rPr>
        <w:t xml:space="preserve">в </w:t>
      </w:r>
      <w:r w:rsidR="0039252E" w:rsidRPr="00BF283C">
        <w:rPr>
          <w:b/>
          <w:szCs w:val="24"/>
        </w:rPr>
        <w:t xml:space="preserve">границах </w:t>
      </w:r>
      <w:r w:rsidR="00427676" w:rsidRPr="00BF283C">
        <w:rPr>
          <w:b/>
          <w:szCs w:val="24"/>
        </w:rPr>
        <w:t>Сергиевск</w:t>
      </w:r>
      <w:r w:rsidR="0039252E" w:rsidRPr="00BF283C">
        <w:rPr>
          <w:b/>
          <w:szCs w:val="24"/>
        </w:rPr>
        <w:t xml:space="preserve">ого </w:t>
      </w:r>
      <w:r w:rsidR="00864F51" w:rsidRPr="00BF283C">
        <w:rPr>
          <w:b/>
          <w:szCs w:val="24"/>
        </w:rPr>
        <w:t>сельск</w:t>
      </w:r>
      <w:r w:rsidR="0039252E" w:rsidRPr="00BF283C">
        <w:rPr>
          <w:b/>
          <w:szCs w:val="24"/>
        </w:rPr>
        <w:t xml:space="preserve">ого поселения </w:t>
      </w:r>
      <w:r w:rsidR="002D5F49" w:rsidRPr="00BF283C">
        <w:rPr>
          <w:b/>
          <w:szCs w:val="24"/>
        </w:rPr>
        <w:t>Даниловск</w:t>
      </w:r>
      <w:r w:rsidR="00BD55A3" w:rsidRPr="00BF283C">
        <w:rPr>
          <w:b/>
          <w:szCs w:val="24"/>
        </w:rPr>
        <w:t xml:space="preserve">ого </w:t>
      </w:r>
      <w:r w:rsidR="0039252E" w:rsidRPr="00BF283C">
        <w:rPr>
          <w:b/>
          <w:szCs w:val="24"/>
        </w:rPr>
        <w:t>муниципального района Волгоградской области</w:t>
      </w:r>
    </w:p>
    <w:p w:rsidR="00001238" w:rsidRPr="00BF283C" w:rsidRDefault="00001238">
      <w:pPr>
        <w:pStyle w:val="ConsPlusNormal"/>
        <w:spacing w:line="240" w:lineRule="exact"/>
        <w:ind w:firstLine="0"/>
        <w:jc w:val="center"/>
        <w:rPr>
          <w:szCs w:val="24"/>
          <w:shd w:val="clear" w:color="auto" w:fill="F1C100"/>
        </w:rPr>
      </w:pPr>
    </w:p>
    <w:tbl>
      <w:tblPr>
        <w:tblW w:w="0" w:type="auto"/>
        <w:tblLayout w:type="fixed"/>
        <w:tblCellMar>
          <w:left w:w="0" w:type="dxa"/>
          <w:right w:w="0" w:type="dxa"/>
        </w:tblCellMar>
        <w:tblLook w:val="04A0"/>
      </w:tblPr>
      <w:tblGrid>
        <w:gridCol w:w="642"/>
        <w:gridCol w:w="6859"/>
        <w:gridCol w:w="1985"/>
      </w:tblGrid>
      <w:tr w:rsidR="00001238" w:rsidRPr="00BF28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rPr>
                <w:rFonts w:ascii="Times New Roman" w:hAnsi="Times New Roman"/>
                <w:sz w:val="24"/>
                <w:szCs w:val="24"/>
              </w:rPr>
            </w:pPr>
            <w:r w:rsidRPr="00BF283C">
              <w:rPr>
                <w:rFonts w:ascii="Times New Roman" w:hAnsi="Times New Roman"/>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rsidP="004040B1">
            <w:pPr>
              <w:jc w:val="center"/>
              <w:rPr>
                <w:rFonts w:ascii="Times New Roman" w:hAnsi="Times New Roman"/>
                <w:sz w:val="24"/>
                <w:szCs w:val="24"/>
              </w:rPr>
            </w:pPr>
            <w:r w:rsidRPr="00BF283C">
              <w:rPr>
                <w:rFonts w:ascii="Times New Roman" w:hAnsi="Times New Roman"/>
                <w:sz w:val="24"/>
                <w:szCs w:val="24"/>
              </w:rPr>
              <w:t xml:space="preserve">Объекты муниципального контроля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 в </w:t>
            </w:r>
            <w:r w:rsidR="003E2650" w:rsidRPr="00BF283C">
              <w:rPr>
                <w:rFonts w:ascii="Times New Roman" w:hAnsi="Times New Roman"/>
                <w:sz w:val="24"/>
                <w:szCs w:val="24"/>
              </w:rPr>
              <w:t xml:space="preserve"> границах</w:t>
            </w:r>
            <w:r w:rsidR="00427676" w:rsidRPr="00BF283C">
              <w:rPr>
                <w:rFonts w:ascii="Times New Roman" w:hAnsi="Times New Roman"/>
                <w:sz w:val="24"/>
                <w:szCs w:val="24"/>
              </w:rPr>
              <w:t>Сергиевск</w:t>
            </w:r>
            <w:r w:rsidR="003E2650"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003E2650"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4040B1" w:rsidRPr="00BF283C">
              <w:rPr>
                <w:rFonts w:ascii="Times New Roman" w:hAnsi="Times New Roman"/>
                <w:sz w:val="24"/>
                <w:szCs w:val="24"/>
              </w:rPr>
              <w:t xml:space="preserve">ого </w:t>
            </w:r>
            <w:r w:rsidR="003E2650" w:rsidRPr="00BF283C">
              <w:rPr>
                <w:rFonts w:ascii="Times New Roman" w:hAnsi="Times New Roman"/>
                <w:sz w:val="24"/>
                <w:szCs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Категория риска</w:t>
            </w:r>
          </w:p>
        </w:tc>
      </w:tr>
      <w:tr w:rsidR="00001238" w:rsidRPr="00BF28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ind w:firstLine="345"/>
              <w:jc w:val="both"/>
              <w:rPr>
                <w:rFonts w:ascii="Times New Roman" w:hAnsi="Times New Roman"/>
                <w:sz w:val="24"/>
                <w:szCs w:val="24"/>
              </w:rPr>
            </w:pPr>
            <w:r w:rsidRPr="00BF283C">
              <w:rPr>
                <w:rFonts w:ascii="Times New Roman" w:hAnsi="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001238" w:rsidRPr="00BF283C" w:rsidRDefault="00074511">
            <w:pPr>
              <w:jc w:val="both"/>
              <w:rPr>
                <w:rFonts w:ascii="Times New Roman" w:hAnsi="Times New Roman"/>
                <w:i/>
                <w:sz w:val="24"/>
                <w:szCs w:val="24"/>
              </w:rPr>
            </w:pPr>
            <w:r w:rsidRPr="00BF283C">
              <w:rPr>
                <w:rFonts w:ascii="Times New Roman" w:hAnsi="Times New Roman"/>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BF283C">
              <w:rPr>
                <w:rFonts w:ascii="Times New Roman" w:hAnsi="Times New Roman"/>
                <w:spacing w:val="2"/>
                <w:sz w:val="24"/>
                <w:szCs w:val="24"/>
              </w:rPr>
              <w:t xml:space="preserve">на автомобильном транспорте, </w:t>
            </w:r>
            <w:r w:rsidR="00864F51" w:rsidRPr="00BF283C">
              <w:rPr>
                <w:rFonts w:ascii="Times New Roman" w:hAnsi="Times New Roman"/>
                <w:spacing w:val="2"/>
                <w:sz w:val="24"/>
                <w:szCs w:val="24"/>
              </w:rPr>
              <w:t>сельск</w:t>
            </w:r>
            <w:r w:rsidRPr="00BF283C">
              <w:rPr>
                <w:rFonts w:ascii="Times New Roman" w:hAnsi="Times New Roman"/>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Значительный риск</w:t>
            </w:r>
          </w:p>
        </w:tc>
      </w:tr>
      <w:tr w:rsidR="00001238" w:rsidRPr="00BF28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both"/>
              <w:rPr>
                <w:rFonts w:ascii="Times New Roman" w:hAnsi="Times New Roman"/>
                <w:sz w:val="24"/>
                <w:szCs w:val="24"/>
              </w:rPr>
            </w:pPr>
            <w:r w:rsidRPr="00BF283C">
              <w:rPr>
                <w:rFonts w:ascii="Times New Roman" w:hAnsi="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BF283C">
              <w:rPr>
                <w:rFonts w:ascii="Times New Roman" w:hAnsi="Times New Roman"/>
                <w:spacing w:val="2"/>
                <w:sz w:val="24"/>
                <w:szCs w:val="24"/>
              </w:rPr>
              <w:t xml:space="preserve">на автомобильном транспорте, </w:t>
            </w:r>
            <w:r w:rsidR="00864F51" w:rsidRPr="00BF283C">
              <w:rPr>
                <w:rFonts w:ascii="Times New Roman" w:hAnsi="Times New Roman"/>
                <w:spacing w:val="2"/>
                <w:sz w:val="24"/>
                <w:szCs w:val="24"/>
              </w:rPr>
              <w:t>сельск</w:t>
            </w:r>
            <w:r w:rsidRPr="00BF283C">
              <w:rPr>
                <w:rFonts w:ascii="Times New Roman" w:hAnsi="Times New Roman"/>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Средний риск</w:t>
            </w:r>
          </w:p>
        </w:tc>
      </w:tr>
      <w:tr w:rsidR="00001238" w:rsidRPr="00BF283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jc w:val="both"/>
              <w:rPr>
                <w:rFonts w:ascii="Times New Roman" w:hAnsi="Times New Roman"/>
                <w:sz w:val="24"/>
                <w:szCs w:val="24"/>
              </w:rPr>
            </w:pPr>
            <w:r w:rsidRPr="00BF283C">
              <w:rPr>
                <w:rFonts w:ascii="Times New Roman" w:hAnsi="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w:t>
            </w:r>
            <w:r w:rsidRPr="00BF283C">
              <w:rPr>
                <w:rFonts w:ascii="Times New Roman" w:hAnsi="Times New Roman"/>
                <w:sz w:val="24"/>
                <w:szCs w:val="24"/>
              </w:rPr>
              <w:lastRenderedPageBreak/>
              <w:t xml:space="preserve">обязательных требований,  подлежащих исполнению (соблюдению) контролируемыми лицами при осуществлении деятельности </w:t>
            </w:r>
            <w:r w:rsidRPr="00BF283C">
              <w:rPr>
                <w:rFonts w:ascii="Times New Roman" w:hAnsi="Times New Roman"/>
                <w:spacing w:val="2"/>
                <w:sz w:val="24"/>
                <w:szCs w:val="24"/>
              </w:rPr>
              <w:t xml:space="preserve">на автомобильном транспорте, </w:t>
            </w:r>
            <w:r w:rsidR="00864F51" w:rsidRPr="00BF283C">
              <w:rPr>
                <w:rFonts w:ascii="Times New Roman" w:hAnsi="Times New Roman"/>
                <w:spacing w:val="2"/>
                <w:sz w:val="24"/>
                <w:szCs w:val="24"/>
              </w:rPr>
              <w:t>сельск</w:t>
            </w:r>
            <w:r w:rsidRPr="00BF283C">
              <w:rPr>
                <w:rFonts w:ascii="Times New Roman" w:hAnsi="Times New Roman"/>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lastRenderedPageBreak/>
              <w:t>Умеренный риск</w:t>
            </w:r>
          </w:p>
        </w:tc>
      </w:tr>
      <w:tr w:rsidR="00001238" w:rsidRPr="00BF283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ind w:firstLine="345"/>
              <w:jc w:val="both"/>
              <w:rPr>
                <w:rFonts w:ascii="Times New Roman" w:hAnsi="Times New Roman"/>
                <w:sz w:val="24"/>
                <w:szCs w:val="24"/>
              </w:rPr>
            </w:pPr>
            <w:r w:rsidRPr="00BF283C">
              <w:rPr>
                <w:rFonts w:ascii="Times New Roman" w:hAnsi="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BF283C" w:rsidRDefault="00074511">
            <w:pPr>
              <w:jc w:val="center"/>
              <w:rPr>
                <w:rFonts w:ascii="Times New Roman" w:hAnsi="Times New Roman"/>
                <w:sz w:val="24"/>
                <w:szCs w:val="24"/>
              </w:rPr>
            </w:pPr>
            <w:r w:rsidRPr="00BF283C">
              <w:rPr>
                <w:rFonts w:ascii="Times New Roman" w:hAnsi="Times New Roman"/>
                <w:sz w:val="24"/>
                <w:szCs w:val="24"/>
              </w:rPr>
              <w:t>Низкий риск</w:t>
            </w:r>
          </w:p>
        </w:tc>
      </w:tr>
    </w:tbl>
    <w:p w:rsidR="00001238" w:rsidRPr="00BF283C" w:rsidRDefault="00074511" w:rsidP="00F04B61">
      <w:pPr>
        <w:widowControl/>
        <w:ind w:left="4536"/>
        <w:rPr>
          <w:sz w:val="24"/>
          <w:szCs w:val="24"/>
          <w:shd w:val="clear" w:color="auto" w:fill="F1C100"/>
        </w:rPr>
      </w:pPr>
      <w:r w:rsidRPr="00BF283C">
        <w:rPr>
          <w:sz w:val="24"/>
          <w:szCs w:val="24"/>
          <w:shd w:val="clear" w:color="auto" w:fill="F1C100"/>
        </w:rPr>
        <w:br w:type="page"/>
      </w:r>
    </w:p>
    <w:p w:rsidR="00F04B61" w:rsidRPr="00BF283C" w:rsidRDefault="00F04B61" w:rsidP="00F04B61">
      <w:pPr>
        <w:widowControl/>
        <w:ind w:left="4536"/>
        <w:rPr>
          <w:rFonts w:ascii="Times New Roman" w:hAnsi="Times New Roman"/>
          <w:sz w:val="24"/>
          <w:szCs w:val="24"/>
        </w:rPr>
      </w:pPr>
      <w:r w:rsidRPr="00BF283C">
        <w:rPr>
          <w:rFonts w:ascii="Times New Roman" w:hAnsi="Times New Roman"/>
          <w:sz w:val="24"/>
          <w:szCs w:val="24"/>
        </w:rPr>
        <w:lastRenderedPageBreak/>
        <w:t>Приложение 3</w:t>
      </w:r>
    </w:p>
    <w:p w:rsidR="00F04B61" w:rsidRPr="00BF283C" w:rsidRDefault="00F04B61" w:rsidP="00F04B61">
      <w:pPr>
        <w:widowControl/>
        <w:ind w:left="4536"/>
        <w:jc w:val="both"/>
        <w:rPr>
          <w:rFonts w:ascii="Times New Roman" w:hAnsi="Times New Roman"/>
          <w:sz w:val="24"/>
          <w:szCs w:val="24"/>
          <w:vertAlign w:val="superscript"/>
        </w:rPr>
      </w:pPr>
      <w:r w:rsidRPr="00BF283C">
        <w:rPr>
          <w:rFonts w:ascii="Times New Roman" w:hAnsi="Times New Roman"/>
          <w:sz w:val="24"/>
          <w:szCs w:val="24"/>
        </w:rPr>
        <w:t xml:space="preserve">к Положению о муниципальном контроле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 в границах </w:t>
      </w:r>
      <w:r w:rsidR="00427676" w:rsidRPr="00BF283C">
        <w:rPr>
          <w:rFonts w:ascii="Times New Roman" w:hAnsi="Times New Roman"/>
          <w:sz w:val="24"/>
          <w:szCs w:val="24"/>
        </w:rPr>
        <w:t>Сергиевск</w:t>
      </w:r>
      <w:r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690FBB" w:rsidRPr="00BF283C">
        <w:rPr>
          <w:rFonts w:ascii="Times New Roman" w:hAnsi="Times New Roman"/>
          <w:sz w:val="24"/>
          <w:szCs w:val="24"/>
        </w:rPr>
        <w:t xml:space="preserve">ого </w:t>
      </w:r>
      <w:r w:rsidRPr="00BF283C">
        <w:rPr>
          <w:rFonts w:ascii="Times New Roman" w:hAnsi="Times New Roman"/>
          <w:sz w:val="24"/>
          <w:szCs w:val="24"/>
        </w:rPr>
        <w:t>муниципального района Волгоградской области</w:t>
      </w:r>
    </w:p>
    <w:p w:rsidR="00F04B61" w:rsidRPr="00BF283C" w:rsidRDefault="00F04B61" w:rsidP="00F04B61">
      <w:pPr>
        <w:widowControl/>
        <w:ind w:left="4536"/>
        <w:rPr>
          <w:rFonts w:ascii="Times New Roman" w:hAnsi="Times New Roman"/>
          <w:sz w:val="24"/>
          <w:szCs w:val="24"/>
          <w:vertAlign w:val="superscript"/>
        </w:rPr>
      </w:pPr>
    </w:p>
    <w:p w:rsidR="00001238" w:rsidRPr="00BF283C" w:rsidRDefault="00001238">
      <w:pPr>
        <w:pStyle w:val="ConsPlusNormal"/>
        <w:ind w:firstLine="0"/>
        <w:jc w:val="center"/>
        <w:rPr>
          <w:b/>
          <w:szCs w:val="24"/>
        </w:rPr>
      </w:pPr>
    </w:p>
    <w:p w:rsidR="00001238" w:rsidRPr="00BF283C" w:rsidRDefault="00074511">
      <w:pPr>
        <w:pStyle w:val="ConsPlusNormal"/>
        <w:ind w:firstLine="0"/>
        <w:jc w:val="center"/>
        <w:rPr>
          <w:b/>
          <w:szCs w:val="24"/>
          <w:shd w:val="clear" w:color="auto" w:fill="F1C100"/>
        </w:rPr>
      </w:pPr>
      <w:r w:rsidRPr="00BF283C">
        <w:rPr>
          <w:b/>
          <w:szCs w:val="24"/>
        </w:rPr>
        <w:t xml:space="preserve">Перечень индикаторов риска </w:t>
      </w:r>
    </w:p>
    <w:p w:rsidR="00001238" w:rsidRPr="00BF283C" w:rsidRDefault="00074511">
      <w:pPr>
        <w:pStyle w:val="ConsPlusNormal"/>
        <w:ind w:firstLine="0"/>
        <w:jc w:val="center"/>
        <w:rPr>
          <w:b/>
          <w:szCs w:val="24"/>
        </w:rPr>
      </w:pPr>
      <w:r w:rsidRPr="00BF283C">
        <w:rPr>
          <w:b/>
          <w:szCs w:val="24"/>
        </w:rPr>
        <w:t xml:space="preserve">нарушения обязательных требований, проверяемых в рамках осуществления муниципального контроляна автомобильном транспорте, </w:t>
      </w:r>
      <w:r w:rsidR="00864F51" w:rsidRPr="00BF283C">
        <w:rPr>
          <w:b/>
          <w:szCs w:val="24"/>
        </w:rPr>
        <w:t>сельск</w:t>
      </w:r>
      <w:r w:rsidRPr="00BF283C">
        <w:rPr>
          <w:b/>
          <w:szCs w:val="24"/>
        </w:rPr>
        <w:t>ом наземном электрическом транспорте и в дорожном хозяйстве</w:t>
      </w:r>
    </w:p>
    <w:p w:rsidR="00001238" w:rsidRPr="00BF283C" w:rsidRDefault="00074511">
      <w:pPr>
        <w:pStyle w:val="ConsPlusNormal"/>
        <w:jc w:val="center"/>
        <w:rPr>
          <w:szCs w:val="24"/>
          <w:shd w:val="clear" w:color="auto" w:fill="F1C100"/>
          <w:vertAlign w:val="superscript"/>
        </w:rPr>
      </w:pPr>
      <w:r w:rsidRPr="00BF283C">
        <w:rPr>
          <w:b/>
          <w:szCs w:val="24"/>
        </w:rPr>
        <w:t xml:space="preserve">в </w:t>
      </w:r>
      <w:r w:rsidR="00F04B61" w:rsidRPr="00BF283C">
        <w:rPr>
          <w:b/>
          <w:szCs w:val="24"/>
        </w:rPr>
        <w:t xml:space="preserve">границах </w:t>
      </w:r>
      <w:r w:rsidR="00427676" w:rsidRPr="00BF283C">
        <w:rPr>
          <w:b/>
          <w:szCs w:val="24"/>
        </w:rPr>
        <w:t>Сергиевск</w:t>
      </w:r>
      <w:r w:rsidR="00F04B61" w:rsidRPr="00BF283C">
        <w:rPr>
          <w:b/>
          <w:szCs w:val="24"/>
        </w:rPr>
        <w:t xml:space="preserve">ого </w:t>
      </w:r>
      <w:r w:rsidR="00864F51" w:rsidRPr="00BF283C">
        <w:rPr>
          <w:b/>
          <w:szCs w:val="24"/>
        </w:rPr>
        <w:t>сельск</w:t>
      </w:r>
      <w:r w:rsidR="00F04B61" w:rsidRPr="00BF283C">
        <w:rPr>
          <w:b/>
          <w:szCs w:val="24"/>
        </w:rPr>
        <w:t xml:space="preserve">ого поселения </w:t>
      </w:r>
      <w:r w:rsidR="002D5F49" w:rsidRPr="00BF283C">
        <w:rPr>
          <w:b/>
          <w:szCs w:val="24"/>
        </w:rPr>
        <w:t>Даниловск</w:t>
      </w:r>
      <w:r w:rsidR="00CF3A19" w:rsidRPr="00BF283C">
        <w:rPr>
          <w:b/>
          <w:szCs w:val="24"/>
        </w:rPr>
        <w:t xml:space="preserve">ого </w:t>
      </w:r>
      <w:r w:rsidR="00F04B61" w:rsidRPr="00BF283C">
        <w:rPr>
          <w:b/>
          <w:szCs w:val="24"/>
        </w:rPr>
        <w:t>муниципального района Волгоградской области</w:t>
      </w:r>
    </w:p>
    <w:p w:rsidR="00001238" w:rsidRPr="00BF283C" w:rsidRDefault="00001238">
      <w:pPr>
        <w:pStyle w:val="ConsPlusNormal"/>
        <w:jc w:val="both"/>
        <w:rPr>
          <w:szCs w:val="24"/>
          <w:shd w:val="clear" w:color="auto" w:fill="F1C100"/>
        </w:rPr>
      </w:pPr>
    </w:p>
    <w:p w:rsidR="00001238" w:rsidRPr="00BF283C" w:rsidRDefault="00074511">
      <w:pPr>
        <w:tabs>
          <w:tab w:val="left" w:pos="0"/>
        </w:tabs>
        <w:ind w:firstLine="709"/>
        <w:jc w:val="both"/>
        <w:rPr>
          <w:rFonts w:ascii="Times New Roman" w:hAnsi="Times New Roman"/>
          <w:sz w:val="24"/>
          <w:szCs w:val="24"/>
        </w:rPr>
      </w:pPr>
      <w:r w:rsidRPr="00BF283C">
        <w:rPr>
          <w:rFonts w:ascii="Times New Roman" w:hAnsi="Times New Roman"/>
          <w:sz w:val="24"/>
          <w:szCs w:val="24"/>
        </w:rPr>
        <w:t>1. В отношении перевозок пассажиров по муниципальным маршрутам регулярных перевозок:</w:t>
      </w:r>
    </w:p>
    <w:p w:rsidR="00001238" w:rsidRPr="00BF283C" w:rsidRDefault="00074511">
      <w:pPr>
        <w:tabs>
          <w:tab w:val="left" w:pos="0"/>
        </w:tabs>
        <w:ind w:firstLine="709"/>
        <w:jc w:val="both"/>
        <w:rPr>
          <w:rFonts w:ascii="Times New Roman" w:hAnsi="Times New Roman"/>
          <w:sz w:val="24"/>
          <w:szCs w:val="24"/>
        </w:rPr>
      </w:pPr>
      <w:r w:rsidRPr="00BF283C">
        <w:rPr>
          <w:rFonts w:ascii="Times New Roman" w:hAnsi="Times New Roman"/>
          <w:sz w:val="24"/>
          <w:szCs w:val="24"/>
        </w:rPr>
        <w:t xml:space="preserve">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001238" w:rsidRPr="00BF283C" w:rsidRDefault="00074511">
      <w:pPr>
        <w:tabs>
          <w:tab w:val="left" w:pos="0"/>
        </w:tabs>
        <w:ind w:firstLine="709"/>
        <w:jc w:val="both"/>
        <w:rPr>
          <w:rFonts w:ascii="Times New Roman" w:hAnsi="Times New Roman"/>
          <w:sz w:val="24"/>
          <w:szCs w:val="24"/>
        </w:rPr>
      </w:pPr>
      <w:r w:rsidRPr="00BF283C">
        <w:rPr>
          <w:rFonts w:ascii="Times New Roman" w:hAnsi="Times New Roman"/>
          <w:sz w:val="24"/>
          <w:szCs w:val="24"/>
        </w:rPr>
        <w:t>2. В отношении дорожного хозяйства:</w:t>
      </w:r>
    </w:p>
    <w:p w:rsidR="00001238" w:rsidRPr="00BF283C" w:rsidRDefault="00074511">
      <w:pPr>
        <w:tabs>
          <w:tab w:val="left" w:pos="0"/>
        </w:tabs>
        <w:ind w:firstLine="709"/>
        <w:jc w:val="both"/>
        <w:rPr>
          <w:sz w:val="24"/>
          <w:szCs w:val="24"/>
          <w:shd w:val="clear" w:color="auto" w:fill="F1C100"/>
        </w:rPr>
      </w:pPr>
      <w:r w:rsidRPr="00BF283C">
        <w:rPr>
          <w:rFonts w:ascii="Times New Roman" w:hAnsi="Times New Roman"/>
          <w:sz w:val="24"/>
          <w:szCs w:val="24"/>
        </w:rPr>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w:t>
      </w:r>
      <w:r w:rsidR="00C46177">
        <w:rPr>
          <w:rFonts w:ascii="Times New Roman" w:hAnsi="Times New Roman"/>
          <w:sz w:val="24"/>
          <w:szCs w:val="24"/>
        </w:rPr>
        <w:t xml:space="preserve">лицом      </w:t>
      </w:r>
      <w:r w:rsidRPr="00BF283C">
        <w:rPr>
          <w:rFonts w:ascii="Times New Roman" w:hAnsi="Times New Roman"/>
          <w:sz w:val="24"/>
          <w:szCs w:val="24"/>
        </w:rPr>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001238" w:rsidRPr="00BF283C" w:rsidRDefault="00001238">
      <w:pPr>
        <w:pStyle w:val="ConsPlusNormal"/>
        <w:jc w:val="both"/>
        <w:rPr>
          <w:szCs w:val="24"/>
          <w:shd w:val="clear" w:color="auto" w:fill="F1C100"/>
        </w:rPr>
      </w:pPr>
    </w:p>
    <w:p w:rsidR="00001238" w:rsidRPr="00BF283C" w:rsidRDefault="00074511" w:rsidP="000A4EF9">
      <w:pPr>
        <w:widowControl/>
        <w:ind w:left="4536"/>
        <w:rPr>
          <w:rFonts w:ascii="Times New Roman" w:hAnsi="Times New Roman"/>
          <w:sz w:val="24"/>
          <w:szCs w:val="24"/>
          <w:vertAlign w:val="superscript"/>
        </w:rPr>
      </w:pPr>
      <w:r w:rsidRPr="00BF283C">
        <w:rPr>
          <w:sz w:val="24"/>
          <w:szCs w:val="24"/>
        </w:rPr>
        <w:br w:type="page"/>
      </w:r>
    </w:p>
    <w:p w:rsidR="000A4EF9" w:rsidRPr="00BF283C" w:rsidRDefault="000A4EF9" w:rsidP="000A4EF9">
      <w:pPr>
        <w:widowControl/>
        <w:ind w:left="4536"/>
        <w:rPr>
          <w:rFonts w:ascii="Times New Roman" w:hAnsi="Times New Roman"/>
          <w:sz w:val="24"/>
          <w:szCs w:val="24"/>
        </w:rPr>
      </w:pPr>
      <w:r w:rsidRPr="00BF283C">
        <w:rPr>
          <w:rFonts w:ascii="Times New Roman" w:hAnsi="Times New Roman"/>
          <w:sz w:val="24"/>
          <w:szCs w:val="24"/>
        </w:rPr>
        <w:lastRenderedPageBreak/>
        <w:t>Приложение 4</w:t>
      </w:r>
    </w:p>
    <w:p w:rsidR="000A4EF9" w:rsidRPr="00BF283C" w:rsidRDefault="000A4EF9" w:rsidP="000A4EF9">
      <w:pPr>
        <w:widowControl/>
        <w:ind w:left="4536"/>
        <w:jc w:val="both"/>
        <w:rPr>
          <w:rFonts w:ascii="Times New Roman" w:hAnsi="Times New Roman"/>
          <w:sz w:val="24"/>
          <w:szCs w:val="24"/>
          <w:vertAlign w:val="superscript"/>
        </w:rPr>
      </w:pPr>
      <w:r w:rsidRPr="00BF283C">
        <w:rPr>
          <w:rFonts w:ascii="Times New Roman" w:hAnsi="Times New Roman"/>
          <w:sz w:val="24"/>
          <w:szCs w:val="24"/>
        </w:rPr>
        <w:t xml:space="preserve">к Положению о муниципальном контроле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 в границах </w:t>
      </w:r>
      <w:r w:rsidR="00427676" w:rsidRPr="00BF283C">
        <w:rPr>
          <w:rFonts w:ascii="Times New Roman" w:hAnsi="Times New Roman"/>
          <w:sz w:val="24"/>
          <w:szCs w:val="24"/>
        </w:rPr>
        <w:t>Сергиевск</w:t>
      </w:r>
      <w:r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8A2C10" w:rsidRPr="00BF283C">
        <w:rPr>
          <w:rFonts w:ascii="Times New Roman" w:hAnsi="Times New Roman"/>
          <w:sz w:val="24"/>
          <w:szCs w:val="24"/>
        </w:rPr>
        <w:t xml:space="preserve">ого </w:t>
      </w:r>
      <w:r w:rsidRPr="00BF283C">
        <w:rPr>
          <w:rFonts w:ascii="Times New Roman" w:hAnsi="Times New Roman"/>
          <w:sz w:val="24"/>
          <w:szCs w:val="24"/>
        </w:rPr>
        <w:t>муниципального района Волгоградской области</w:t>
      </w:r>
    </w:p>
    <w:p w:rsidR="00001238" w:rsidRPr="00BF283C" w:rsidRDefault="00001238">
      <w:pPr>
        <w:pStyle w:val="ConsPlusNormal"/>
        <w:jc w:val="right"/>
        <w:rPr>
          <w:szCs w:val="24"/>
        </w:rPr>
      </w:pPr>
    </w:p>
    <w:p w:rsidR="00001238" w:rsidRPr="00BF283C" w:rsidRDefault="00001238">
      <w:pPr>
        <w:pStyle w:val="ConsPlusNormal"/>
        <w:jc w:val="right"/>
        <w:rPr>
          <w:szCs w:val="24"/>
        </w:rPr>
      </w:pPr>
    </w:p>
    <w:p w:rsidR="00001238" w:rsidRPr="00BF283C" w:rsidRDefault="00074511">
      <w:pPr>
        <w:pStyle w:val="ConsPlusNormal"/>
        <w:ind w:firstLine="0"/>
        <w:jc w:val="center"/>
        <w:rPr>
          <w:b/>
          <w:szCs w:val="24"/>
        </w:rPr>
      </w:pPr>
      <w:r w:rsidRPr="00BF283C">
        <w:rPr>
          <w:b/>
          <w:szCs w:val="24"/>
        </w:rPr>
        <w:t>Форма предписания Контрольного органа</w:t>
      </w:r>
    </w:p>
    <w:p w:rsidR="00001238" w:rsidRPr="00BF283C" w:rsidRDefault="00001238">
      <w:pPr>
        <w:pStyle w:val="ConsPlusNormal"/>
        <w:ind w:firstLine="540"/>
        <w:jc w:val="both"/>
        <w:rPr>
          <w:szCs w:val="24"/>
        </w:rPr>
      </w:pPr>
    </w:p>
    <w:tbl>
      <w:tblPr>
        <w:tblW w:w="0" w:type="auto"/>
        <w:tblLayout w:type="fixed"/>
        <w:tblCellMar>
          <w:top w:w="102" w:type="dxa"/>
          <w:left w:w="62" w:type="dxa"/>
          <w:bottom w:w="102" w:type="dxa"/>
          <w:right w:w="62" w:type="dxa"/>
        </w:tblCellMar>
        <w:tblLook w:val="04A0"/>
      </w:tblPr>
      <w:tblGrid>
        <w:gridCol w:w="4252"/>
        <w:gridCol w:w="4819"/>
      </w:tblGrid>
      <w:tr w:rsidR="00001238" w:rsidRPr="00BF283C">
        <w:tc>
          <w:tcPr>
            <w:tcW w:w="4252" w:type="dxa"/>
            <w:tcMar>
              <w:top w:w="102" w:type="dxa"/>
              <w:left w:w="62" w:type="dxa"/>
              <w:bottom w:w="102" w:type="dxa"/>
              <w:right w:w="62" w:type="dxa"/>
            </w:tcMar>
          </w:tcPr>
          <w:p w:rsidR="00001238" w:rsidRPr="00BF283C" w:rsidRDefault="00074511">
            <w:pPr>
              <w:pStyle w:val="ConsPlusNormal"/>
              <w:ind w:firstLine="0"/>
              <w:rPr>
                <w:szCs w:val="24"/>
              </w:rPr>
            </w:pPr>
            <w:r w:rsidRPr="00BF283C">
              <w:rPr>
                <w:szCs w:val="24"/>
              </w:rPr>
              <w:t>Бланк Контрольного органа</w:t>
            </w:r>
          </w:p>
        </w:tc>
        <w:tc>
          <w:tcPr>
            <w:tcW w:w="4819" w:type="dxa"/>
            <w:tcMar>
              <w:top w:w="102" w:type="dxa"/>
              <w:left w:w="62" w:type="dxa"/>
              <w:bottom w:w="102" w:type="dxa"/>
              <w:right w:w="62" w:type="dxa"/>
            </w:tcMar>
          </w:tcPr>
          <w:p w:rsidR="00001238" w:rsidRPr="00BF283C" w:rsidRDefault="00074511">
            <w:pPr>
              <w:pStyle w:val="ConsPlusNormal"/>
              <w:spacing w:line="240" w:lineRule="exact"/>
              <w:ind w:firstLine="5"/>
              <w:jc w:val="center"/>
              <w:rPr>
                <w:szCs w:val="24"/>
              </w:rPr>
            </w:pPr>
            <w:r w:rsidRPr="00BF283C">
              <w:rPr>
                <w:szCs w:val="24"/>
              </w:rPr>
              <w:t>_________________________________</w:t>
            </w:r>
          </w:p>
          <w:p w:rsidR="00001238" w:rsidRPr="00BF283C" w:rsidRDefault="00074511">
            <w:pPr>
              <w:pStyle w:val="ConsPlusNormal"/>
              <w:spacing w:line="240" w:lineRule="exact"/>
              <w:ind w:firstLine="5"/>
              <w:jc w:val="center"/>
              <w:rPr>
                <w:szCs w:val="24"/>
              </w:rPr>
            </w:pPr>
            <w:r w:rsidRPr="00BF283C">
              <w:rPr>
                <w:szCs w:val="24"/>
              </w:rPr>
              <w:t>(указывается должность руководителя контролируемого лица)</w:t>
            </w:r>
          </w:p>
          <w:p w:rsidR="00001238" w:rsidRPr="00BF283C" w:rsidRDefault="00074511">
            <w:pPr>
              <w:pStyle w:val="ConsPlusNormal"/>
              <w:spacing w:line="240" w:lineRule="exact"/>
              <w:ind w:firstLine="5"/>
              <w:jc w:val="center"/>
              <w:rPr>
                <w:szCs w:val="24"/>
              </w:rPr>
            </w:pPr>
            <w:r w:rsidRPr="00BF283C">
              <w:rPr>
                <w:szCs w:val="24"/>
              </w:rPr>
              <w:t>_________________________________</w:t>
            </w:r>
          </w:p>
          <w:p w:rsidR="00001238" w:rsidRPr="00BF283C" w:rsidRDefault="00074511">
            <w:pPr>
              <w:pStyle w:val="ConsPlusNormal"/>
              <w:spacing w:line="240" w:lineRule="exact"/>
              <w:ind w:firstLine="5"/>
              <w:jc w:val="center"/>
              <w:rPr>
                <w:szCs w:val="24"/>
              </w:rPr>
            </w:pPr>
            <w:r w:rsidRPr="00BF283C">
              <w:rPr>
                <w:szCs w:val="24"/>
              </w:rPr>
              <w:t>(указывается полное наименование контролируемого лица)</w:t>
            </w:r>
          </w:p>
          <w:p w:rsidR="00001238" w:rsidRPr="00BF283C" w:rsidRDefault="00074511">
            <w:pPr>
              <w:pStyle w:val="ConsPlusNormal"/>
              <w:spacing w:line="240" w:lineRule="exact"/>
              <w:ind w:firstLine="5"/>
              <w:jc w:val="center"/>
              <w:rPr>
                <w:szCs w:val="24"/>
              </w:rPr>
            </w:pPr>
            <w:r w:rsidRPr="00BF283C">
              <w:rPr>
                <w:szCs w:val="24"/>
              </w:rPr>
              <w:t>_________________________________</w:t>
            </w:r>
          </w:p>
          <w:p w:rsidR="00001238" w:rsidRPr="00BF283C" w:rsidRDefault="00074511">
            <w:pPr>
              <w:pStyle w:val="ConsPlusNormal"/>
              <w:spacing w:line="240" w:lineRule="exact"/>
              <w:ind w:firstLine="5"/>
              <w:jc w:val="center"/>
              <w:rPr>
                <w:szCs w:val="24"/>
              </w:rPr>
            </w:pPr>
            <w:r w:rsidRPr="00BF283C">
              <w:rPr>
                <w:szCs w:val="24"/>
              </w:rPr>
              <w:t>(указывается фамилия, имя, отчество</w:t>
            </w:r>
          </w:p>
          <w:p w:rsidR="00001238" w:rsidRPr="00BF283C" w:rsidRDefault="00074511">
            <w:pPr>
              <w:pStyle w:val="ConsPlusNormal"/>
              <w:spacing w:line="240" w:lineRule="exact"/>
              <w:ind w:firstLine="5"/>
              <w:jc w:val="center"/>
              <w:rPr>
                <w:szCs w:val="24"/>
              </w:rPr>
            </w:pPr>
            <w:r w:rsidRPr="00BF283C">
              <w:rPr>
                <w:szCs w:val="24"/>
              </w:rPr>
              <w:t>(при наличии) руководителя контролируемого лица)</w:t>
            </w:r>
          </w:p>
          <w:p w:rsidR="00001238" w:rsidRPr="00BF283C" w:rsidRDefault="00074511">
            <w:pPr>
              <w:pStyle w:val="ConsPlusNormal"/>
              <w:spacing w:line="240" w:lineRule="exact"/>
              <w:ind w:firstLine="5"/>
              <w:jc w:val="center"/>
              <w:rPr>
                <w:szCs w:val="24"/>
              </w:rPr>
            </w:pPr>
            <w:r w:rsidRPr="00BF283C">
              <w:rPr>
                <w:szCs w:val="24"/>
              </w:rPr>
              <w:t>_________________________________</w:t>
            </w:r>
          </w:p>
          <w:p w:rsidR="00001238" w:rsidRPr="00BF283C" w:rsidRDefault="00074511">
            <w:pPr>
              <w:pStyle w:val="ConsPlusNormal"/>
              <w:spacing w:line="240" w:lineRule="exact"/>
              <w:ind w:firstLine="5"/>
              <w:jc w:val="center"/>
              <w:rPr>
                <w:szCs w:val="24"/>
              </w:rPr>
            </w:pPr>
            <w:r w:rsidRPr="00BF283C">
              <w:rPr>
                <w:szCs w:val="24"/>
              </w:rPr>
              <w:t>(указывается адрес места нахождения контролируемого лица)</w:t>
            </w:r>
          </w:p>
        </w:tc>
      </w:tr>
    </w:tbl>
    <w:p w:rsidR="00001238" w:rsidRPr="00BF283C" w:rsidRDefault="00001238">
      <w:pPr>
        <w:pStyle w:val="ConsPlusNormal"/>
        <w:ind w:firstLine="0"/>
        <w:jc w:val="center"/>
        <w:rPr>
          <w:szCs w:val="24"/>
        </w:rPr>
      </w:pPr>
    </w:p>
    <w:p w:rsidR="00001238" w:rsidRPr="00BF283C" w:rsidRDefault="00074511">
      <w:pPr>
        <w:pStyle w:val="ConsPlusNonformat"/>
        <w:jc w:val="center"/>
        <w:rPr>
          <w:rFonts w:ascii="Times New Roman" w:hAnsi="Times New Roman"/>
          <w:sz w:val="24"/>
          <w:szCs w:val="24"/>
        </w:rPr>
      </w:pPr>
      <w:bookmarkStart w:id="16" w:name="Par320"/>
      <w:bookmarkEnd w:id="16"/>
      <w:r w:rsidRPr="00BF283C">
        <w:rPr>
          <w:rFonts w:ascii="Times New Roman" w:hAnsi="Times New Roman"/>
          <w:sz w:val="24"/>
          <w:szCs w:val="24"/>
        </w:rPr>
        <w:t>ПРЕДПИСАНИЕ</w:t>
      </w:r>
    </w:p>
    <w:p w:rsidR="00001238" w:rsidRPr="00BF283C" w:rsidRDefault="00001238">
      <w:pPr>
        <w:pStyle w:val="ConsPlusNonformat"/>
        <w:jc w:val="center"/>
        <w:rPr>
          <w:rFonts w:ascii="Times New Roman" w:hAnsi="Times New Roman"/>
          <w:sz w:val="24"/>
          <w:szCs w:val="24"/>
        </w:rPr>
      </w:pPr>
    </w:p>
    <w:p w:rsidR="00001238" w:rsidRPr="00BF283C" w:rsidRDefault="00074511">
      <w:pPr>
        <w:pStyle w:val="ConsPlusNonformat"/>
        <w:jc w:val="center"/>
        <w:rPr>
          <w:rFonts w:ascii="Times New Roman" w:hAnsi="Times New Roman"/>
          <w:sz w:val="24"/>
          <w:szCs w:val="24"/>
        </w:rPr>
      </w:pPr>
      <w:r w:rsidRPr="00BF283C">
        <w:rPr>
          <w:rFonts w:ascii="Times New Roman" w:hAnsi="Times New Roman"/>
          <w:sz w:val="24"/>
          <w:szCs w:val="24"/>
        </w:rPr>
        <w:t>_____________________________________________________________________</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(указывается полное наименование контролируемого лица в дательном падеже)</w:t>
      </w:r>
    </w:p>
    <w:p w:rsidR="00001238" w:rsidRPr="00BF283C" w:rsidRDefault="00074511">
      <w:pPr>
        <w:pStyle w:val="ConsPlusNonformat"/>
        <w:jc w:val="center"/>
        <w:rPr>
          <w:rFonts w:ascii="Times New Roman" w:hAnsi="Times New Roman"/>
          <w:sz w:val="24"/>
          <w:szCs w:val="24"/>
        </w:rPr>
      </w:pPr>
      <w:r w:rsidRPr="00BF283C">
        <w:rPr>
          <w:rFonts w:ascii="Times New Roman" w:hAnsi="Times New Roman"/>
          <w:sz w:val="24"/>
          <w:szCs w:val="24"/>
        </w:rPr>
        <w:t>об устранении выявленных нарушений обязательных требований</w:t>
      </w:r>
    </w:p>
    <w:p w:rsidR="00001238" w:rsidRPr="00BF283C" w:rsidRDefault="00001238">
      <w:pPr>
        <w:pStyle w:val="ConsPlusNonformat"/>
        <w:jc w:val="center"/>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По результатам _____________________________________________________________,</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 xml:space="preserve">(указываются вид и форма контрольного мероприятия в соответствии </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с решением Контрольного органа)</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проведенной _______________________________________________________________</w:t>
      </w:r>
    </w:p>
    <w:p w:rsidR="00001238" w:rsidRPr="00BF283C" w:rsidRDefault="00074511">
      <w:pPr>
        <w:pStyle w:val="ConsPlusNonformat"/>
        <w:jc w:val="both"/>
        <w:rPr>
          <w:rFonts w:ascii="Times New Roman" w:hAnsi="Times New Roman"/>
          <w:i/>
          <w:sz w:val="24"/>
          <w:szCs w:val="24"/>
        </w:rPr>
      </w:pPr>
      <w:r w:rsidRPr="00BF283C">
        <w:rPr>
          <w:rFonts w:ascii="Times New Roman" w:hAnsi="Times New Roman"/>
          <w:i/>
          <w:sz w:val="24"/>
          <w:szCs w:val="24"/>
        </w:rPr>
        <w:t>(указывается полное наименование контрольного органа)</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 отношении _______________________________________________________________</w:t>
      </w:r>
    </w:p>
    <w:p w:rsidR="00001238" w:rsidRPr="00BF283C" w:rsidRDefault="00074511">
      <w:pPr>
        <w:pStyle w:val="ConsPlusNonformat"/>
        <w:jc w:val="both"/>
        <w:rPr>
          <w:rFonts w:ascii="Times New Roman" w:hAnsi="Times New Roman"/>
          <w:i/>
          <w:sz w:val="24"/>
          <w:szCs w:val="24"/>
        </w:rPr>
      </w:pPr>
      <w:r w:rsidRPr="00BF283C">
        <w:rPr>
          <w:rFonts w:ascii="Times New Roman" w:hAnsi="Times New Roman"/>
          <w:i/>
          <w:sz w:val="24"/>
          <w:szCs w:val="24"/>
        </w:rPr>
        <w:t>(указывается полное наименование контролируемого лица)</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 период с «__» _________________ 20__ г. по «__» _________________ 20__ г.</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на основании ______________________________________________________________</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выявлены нарушения обязательных требований ________________ законодательства:</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001238" w:rsidRPr="00BF283C" w:rsidRDefault="00001238">
      <w:pPr>
        <w:pStyle w:val="ConsPlusNonformat"/>
        <w:jc w:val="both"/>
        <w:rPr>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lastRenderedPageBreak/>
        <w:t>(указывается полное наименование Контрольного органа)</w:t>
      </w:r>
    </w:p>
    <w:p w:rsidR="00001238" w:rsidRPr="00BF283C" w:rsidRDefault="00074511">
      <w:pPr>
        <w:pStyle w:val="ConsPlusNonformat"/>
        <w:jc w:val="center"/>
        <w:rPr>
          <w:rFonts w:ascii="Times New Roman" w:hAnsi="Times New Roman"/>
          <w:sz w:val="24"/>
          <w:szCs w:val="24"/>
        </w:rPr>
      </w:pPr>
      <w:r w:rsidRPr="00BF283C">
        <w:rPr>
          <w:rFonts w:ascii="Times New Roman" w:hAnsi="Times New Roman"/>
          <w:sz w:val="24"/>
          <w:szCs w:val="24"/>
        </w:rPr>
        <w:t>ПРЕДПИСЫВАЕТ:</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Устранить выявленные нарушения обязательных требований в срок до                            «______» ______________ 20_____ г.</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___________________________________;</w:t>
      </w:r>
    </w:p>
    <w:p w:rsidR="00001238" w:rsidRPr="00BF283C" w:rsidRDefault="00001238">
      <w:pPr>
        <w:pStyle w:val="ConsPlusNonformat"/>
        <w:jc w:val="both"/>
        <w:rPr>
          <w:rFonts w:ascii="Times New Roman" w:hAnsi="Times New Roman"/>
          <w:sz w:val="24"/>
          <w:szCs w:val="24"/>
        </w:rPr>
      </w:pP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 xml:space="preserve">О     результатах    исполнения    настоящего    Предписания ___________________________________________________________________________ </w:t>
      </w:r>
    </w:p>
    <w:p w:rsidR="00001238" w:rsidRPr="00BF283C" w:rsidRDefault="00074511">
      <w:pPr>
        <w:pStyle w:val="ConsPlusNonformat"/>
        <w:jc w:val="center"/>
        <w:rPr>
          <w:rFonts w:ascii="Times New Roman" w:hAnsi="Times New Roman"/>
          <w:i/>
          <w:sz w:val="24"/>
          <w:szCs w:val="24"/>
        </w:rPr>
      </w:pPr>
      <w:r w:rsidRPr="00BF283C">
        <w:rPr>
          <w:rFonts w:ascii="Times New Roman" w:hAnsi="Times New Roman"/>
          <w:i/>
          <w:sz w:val="24"/>
          <w:szCs w:val="24"/>
        </w:rPr>
        <w:t>(указывается полное наименование контролируемого лица)</w:t>
      </w:r>
    </w:p>
    <w:p w:rsidR="00001238" w:rsidRPr="00BF283C" w:rsidRDefault="00074511">
      <w:pPr>
        <w:pStyle w:val="ConsPlusNonformat"/>
        <w:jc w:val="both"/>
        <w:rPr>
          <w:rFonts w:ascii="Times New Roman" w:hAnsi="Times New Roman"/>
          <w:sz w:val="24"/>
          <w:szCs w:val="24"/>
        </w:rPr>
      </w:pPr>
      <w:r w:rsidRPr="00BF283C">
        <w:rPr>
          <w:rFonts w:ascii="Times New Roman" w:hAnsi="Times New Roman"/>
          <w:sz w:val="24"/>
          <w:szCs w:val="24"/>
        </w:rPr>
        <w:t>вправе проинформировать  ___________________________________________________</w:t>
      </w:r>
    </w:p>
    <w:p w:rsidR="00001238" w:rsidRPr="00BF283C" w:rsidRDefault="00074511">
      <w:pPr>
        <w:pStyle w:val="ConsPlusNonformat"/>
        <w:jc w:val="both"/>
        <w:rPr>
          <w:rFonts w:ascii="Times New Roman" w:hAnsi="Times New Roman"/>
          <w:i/>
          <w:sz w:val="24"/>
          <w:szCs w:val="24"/>
        </w:rPr>
      </w:pPr>
      <w:r w:rsidRPr="00BF283C">
        <w:rPr>
          <w:rFonts w:ascii="Times New Roman" w:hAnsi="Times New Roman"/>
          <w:i/>
          <w:sz w:val="24"/>
          <w:szCs w:val="24"/>
        </w:rPr>
        <w:t>(указывается полное наименование контрольного органа)</w:t>
      </w:r>
    </w:p>
    <w:p w:rsidR="00001238" w:rsidRPr="00BF283C" w:rsidRDefault="00001238">
      <w:pPr>
        <w:pStyle w:val="10"/>
        <w:spacing w:before="0" w:after="0"/>
        <w:jc w:val="both"/>
        <w:rPr>
          <w:rFonts w:ascii="Times New Roman" w:hAnsi="Times New Roman"/>
          <w:b w:val="0"/>
          <w:sz w:val="24"/>
          <w:szCs w:val="24"/>
        </w:rPr>
      </w:pPr>
    </w:p>
    <w:p w:rsidR="00001238" w:rsidRPr="00BF283C" w:rsidRDefault="00001238">
      <w:pPr>
        <w:pStyle w:val="ConsPlusNormal"/>
        <w:ind w:firstLine="540"/>
        <w:jc w:val="both"/>
        <w:rPr>
          <w:szCs w:val="24"/>
        </w:rPr>
      </w:pPr>
    </w:p>
    <w:tbl>
      <w:tblPr>
        <w:tblW w:w="0" w:type="auto"/>
        <w:tblLayout w:type="fixed"/>
        <w:tblCellMar>
          <w:top w:w="102" w:type="dxa"/>
          <w:left w:w="62" w:type="dxa"/>
          <w:bottom w:w="102" w:type="dxa"/>
          <w:right w:w="62" w:type="dxa"/>
        </w:tblCellMar>
        <w:tblLook w:val="04A0"/>
      </w:tblPr>
      <w:tblGrid>
        <w:gridCol w:w="3010"/>
        <w:gridCol w:w="3010"/>
        <w:gridCol w:w="3011"/>
      </w:tblGrid>
      <w:tr w:rsidR="00001238" w:rsidRPr="00BF283C">
        <w:tc>
          <w:tcPr>
            <w:tcW w:w="3010" w:type="dxa"/>
            <w:tcMar>
              <w:top w:w="102" w:type="dxa"/>
              <w:left w:w="62" w:type="dxa"/>
              <w:bottom w:w="102" w:type="dxa"/>
              <w:right w:w="62" w:type="dxa"/>
            </w:tcMar>
          </w:tcPr>
          <w:p w:rsidR="00001238" w:rsidRPr="00BF283C" w:rsidRDefault="00074511">
            <w:pPr>
              <w:pStyle w:val="ConsPlusNormal"/>
              <w:ind w:firstLine="0"/>
              <w:rPr>
                <w:szCs w:val="24"/>
              </w:rPr>
            </w:pPr>
            <w:r w:rsidRPr="00BF283C">
              <w:rPr>
                <w:szCs w:val="24"/>
              </w:rPr>
              <w:t>__________________</w:t>
            </w:r>
          </w:p>
        </w:tc>
        <w:tc>
          <w:tcPr>
            <w:tcW w:w="3010" w:type="dxa"/>
            <w:tcMar>
              <w:top w:w="102" w:type="dxa"/>
              <w:left w:w="62" w:type="dxa"/>
              <w:bottom w:w="102" w:type="dxa"/>
              <w:right w:w="62" w:type="dxa"/>
            </w:tcMar>
          </w:tcPr>
          <w:p w:rsidR="00001238" w:rsidRPr="00BF283C" w:rsidRDefault="00074511">
            <w:pPr>
              <w:pStyle w:val="ConsPlusNormal"/>
              <w:ind w:firstLine="0"/>
              <w:rPr>
                <w:szCs w:val="24"/>
              </w:rPr>
            </w:pPr>
            <w:r w:rsidRPr="00BF283C">
              <w:rPr>
                <w:szCs w:val="24"/>
              </w:rPr>
              <w:t>_______________________</w:t>
            </w:r>
          </w:p>
        </w:tc>
        <w:tc>
          <w:tcPr>
            <w:tcW w:w="3011" w:type="dxa"/>
            <w:tcMar>
              <w:top w:w="102" w:type="dxa"/>
              <w:left w:w="62" w:type="dxa"/>
              <w:bottom w:w="102" w:type="dxa"/>
              <w:right w:w="62" w:type="dxa"/>
            </w:tcMar>
          </w:tcPr>
          <w:p w:rsidR="00001238" w:rsidRPr="00BF283C" w:rsidRDefault="00074511">
            <w:pPr>
              <w:pStyle w:val="ConsPlusNormal"/>
              <w:jc w:val="center"/>
              <w:rPr>
                <w:szCs w:val="24"/>
              </w:rPr>
            </w:pPr>
            <w:r w:rsidRPr="00BF283C">
              <w:rPr>
                <w:szCs w:val="24"/>
              </w:rPr>
              <w:t>__________________</w:t>
            </w:r>
          </w:p>
        </w:tc>
      </w:tr>
      <w:tr w:rsidR="00001238" w:rsidRPr="00BF283C">
        <w:tc>
          <w:tcPr>
            <w:tcW w:w="3010" w:type="dxa"/>
            <w:tcMar>
              <w:top w:w="102" w:type="dxa"/>
              <w:left w:w="62" w:type="dxa"/>
              <w:bottom w:w="102" w:type="dxa"/>
              <w:right w:w="62" w:type="dxa"/>
            </w:tcMar>
          </w:tcPr>
          <w:p w:rsidR="00001238" w:rsidRPr="00BF283C" w:rsidRDefault="00074511">
            <w:pPr>
              <w:pStyle w:val="ConsPlusNormal"/>
              <w:ind w:firstLine="0"/>
              <w:jc w:val="center"/>
              <w:rPr>
                <w:szCs w:val="24"/>
                <w:vertAlign w:val="superscript"/>
              </w:rPr>
            </w:pPr>
            <w:r w:rsidRPr="00BF283C">
              <w:rPr>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001238" w:rsidRPr="00BF283C" w:rsidRDefault="00074511">
            <w:pPr>
              <w:pStyle w:val="ConsPlusNormal"/>
              <w:ind w:firstLine="0"/>
              <w:jc w:val="center"/>
              <w:rPr>
                <w:szCs w:val="24"/>
                <w:vertAlign w:val="superscript"/>
              </w:rPr>
            </w:pPr>
            <w:r w:rsidRPr="00BF283C">
              <w:rPr>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001238" w:rsidRPr="00BF283C" w:rsidRDefault="00074511">
            <w:pPr>
              <w:pStyle w:val="ConsPlusNormal"/>
              <w:ind w:firstLine="0"/>
              <w:jc w:val="center"/>
              <w:rPr>
                <w:szCs w:val="24"/>
                <w:vertAlign w:val="superscript"/>
              </w:rPr>
            </w:pPr>
            <w:r w:rsidRPr="00BF283C">
              <w:rPr>
                <w:szCs w:val="24"/>
                <w:vertAlign w:val="superscript"/>
              </w:rPr>
              <w:t>(фамилия, имя, отчество (при наличии) должностного лица, уполномоченного на проведение контрольных мероприятий)</w:t>
            </w:r>
          </w:p>
        </w:tc>
      </w:tr>
    </w:tbl>
    <w:p w:rsidR="00001238" w:rsidRPr="00BF283C" w:rsidRDefault="00001238">
      <w:pPr>
        <w:widowControl/>
        <w:spacing w:after="200" w:line="276" w:lineRule="auto"/>
        <w:rPr>
          <w:rFonts w:ascii="Times New Roman" w:hAnsi="Times New Roman"/>
          <w:color w:val="4F81BD"/>
          <w:sz w:val="24"/>
          <w:szCs w:val="24"/>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001238" w:rsidRPr="00BF283C">
        <w:trPr>
          <w:trHeight w:val="3260"/>
        </w:trPr>
        <w:tc>
          <w:tcPr>
            <w:tcW w:w="4481" w:type="dxa"/>
            <w:tcBorders>
              <w:top w:val="single" w:sz="4" w:space="0" w:color="000000"/>
              <w:left w:val="single" w:sz="4" w:space="0" w:color="000000"/>
              <w:bottom w:val="single" w:sz="4" w:space="0" w:color="000000"/>
              <w:right w:val="single" w:sz="4" w:space="0" w:color="000000"/>
            </w:tcBorders>
          </w:tcPr>
          <w:p w:rsidR="00001238" w:rsidRPr="00BF283C" w:rsidRDefault="00001238">
            <w:pPr>
              <w:ind w:left="57" w:right="57" w:firstLine="483"/>
              <w:jc w:val="both"/>
              <w:rPr>
                <w:rFonts w:ascii="Times New Roman" w:hAnsi="Times New Roman"/>
                <w:sz w:val="24"/>
                <w:szCs w:val="24"/>
              </w:rPr>
            </w:pPr>
          </w:p>
          <w:p w:rsidR="00001238" w:rsidRPr="00BF283C" w:rsidRDefault="00074511">
            <w:pPr>
              <w:ind w:left="57" w:right="57" w:firstLine="483"/>
              <w:jc w:val="both"/>
              <w:rPr>
                <w:rFonts w:ascii="Times New Roman" w:hAnsi="Times New Roman"/>
                <w:sz w:val="24"/>
                <w:szCs w:val="24"/>
              </w:rPr>
            </w:pPr>
            <w:r w:rsidRPr="00BF283C">
              <w:rPr>
                <w:rFonts w:ascii="Times New Roman" w:hAnsi="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001238" w:rsidRPr="00BF283C" w:rsidRDefault="00001238">
            <w:pPr>
              <w:ind w:left="57" w:right="57" w:firstLine="483"/>
              <w:jc w:val="both"/>
              <w:rPr>
                <w:rFonts w:ascii="Times New Roman" w:hAnsi="Times New Roman"/>
                <w:b/>
                <w:sz w:val="24"/>
                <w:szCs w:val="24"/>
              </w:rPr>
            </w:pPr>
          </w:p>
        </w:tc>
      </w:tr>
    </w:tbl>
    <w:p w:rsidR="00001238" w:rsidRPr="00BF283C" w:rsidRDefault="00001238">
      <w:pPr>
        <w:pStyle w:val="a7"/>
        <w:widowControl/>
        <w:tabs>
          <w:tab w:val="left" w:pos="1134"/>
        </w:tabs>
        <w:ind w:left="0"/>
        <w:jc w:val="center"/>
        <w:rPr>
          <w:rFonts w:ascii="Times New Roman" w:hAnsi="Times New Roman"/>
          <w:b/>
          <w:sz w:val="24"/>
          <w:szCs w:val="24"/>
        </w:rPr>
      </w:pPr>
    </w:p>
    <w:p w:rsidR="00001238" w:rsidRPr="00BF283C" w:rsidRDefault="00001238">
      <w:pPr>
        <w:pStyle w:val="a7"/>
        <w:widowControl/>
        <w:tabs>
          <w:tab w:val="left" w:pos="1134"/>
        </w:tabs>
        <w:ind w:left="0"/>
        <w:jc w:val="center"/>
        <w:rPr>
          <w:rFonts w:ascii="Times New Roman" w:hAnsi="Times New Roman"/>
          <w:b/>
          <w:sz w:val="24"/>
          <w:szCs w:val="24"/>
        </w:rPr>
      </w:pPr>
    </w:p>
    <w:p w:rsidR="00001238" w:rsidRPr="00BF283C" w:rsidRDefault="00001238">
      <w:pPr>
        <w:pStyle w:val="ConsPlusNormal"/>
        <w:spacing w:line="192" w:lineRule="auto"/>
        <w:ind w:left="4535" w:firstLine="0"/>
        <w:outlineLvl w:val="1"/>
        <w:rPr>
          <w:szCs w:val="24"/>
        </w:rPr>
      </w:pPr>
    </w:p>
    <w:p w:rsidR="00001238" w:rsidRPr="00BF283C" w:rsidRDefault="00001238">
      <w:pPr>
        <w:pStyle w:val="ConsPlusNormal"/>
        <w:spacing w:line="192" w:lineRule="auto"/>
        <w:ind w:left="4535" w:firstLine="0"/>
        <w:outlineLvl w:val="1"/>
        <w:rPr>
          <w:szCs w:val="24"/>
        </w:rPr>
      </w:pPr>
    </w:p>
    <w:p w:rsidR="00001238" w:rsidRPr="00BF283C" w:rsidRDefault="00001238">
      <w:pPr>
        <w:pStyle w:val="ConsPlusNormal"/>
        <w:spacing w:line="192" w:lineRule="auto"/>
        <w:ind w:left="4535" w:firstLine="0"/>
        <w:outlineLvl w:val="1"/>
        <w:rPr>
          <w:szCs w:val="24"/>
        </w:rPr>
      </w:pPr>
    </w:p>
    <w:p w:rsidR="00001238" w:rsidRPr="00BF283C" w:rsidRDefault="00001238">
      <w:pPr>
        <w:pStyle w:val="ConsPlusNormal"/>
        <w:spacing w:line="192" w:lineRule="auto"/>
        <w:ind w:left="4535" w:firstLine="0"/>
        <w:outlineLvl w:val="1"/>
        <w:rPr>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F63DC0" w:rsidRPr="00BF283C" w:rsidRDefault="00F63DC0" w:rsidP="005B6DA7">
      <w:pPr>
        <w:widowControl/>
        <w:ind w:left="4536"/>
        <w:rPr>
          <w:rFonts w:ascii="Times New Roman" w:hAnsi="Times New Roman"/>
          <w:sz w:val="24"/>
          <w:szCs w:val="24"/>
        </w:rPr>
      </w:pPr>
    </w:p>
    <w:p w:rsidR="00D07903" w:rsidRDefault="00D07903" w:rsidP="005B6DA7">
      <w:pPr>
        <w:widowControl/>
        <w:ind w:left="4536"/>
        <w:rPr>
          <w:rFonts w:ascii="Times New Roman" w:hAnsi="Times New Roman"/>
          <w:sz w:val="24"/>
          <w:szCs w:val="24"/>
        </w:rPr>
      </w:pPr>
    </w:p>
    <w:p w:rsidR="00D07903" w:rsidRDefault="00D07903" w:rsidP="005B6DA7">
      <w:pPr>
        <w:widowControl/>
        <w:ind w:left="4536"/>
        <w:rPr>
          <w:rFonts w:ascii="Times New Roman" w:hAnsi="Times New Roman"/>
          <w:sz w:val="24"/>
          <w:szCs w:val="24"/>
        </w:rPr>
      </w:pPr>
    </w:p>
    <w:p w:rsidR="00D07903" w:rsidRDefault="00D07903" w:rsidP="005B6DA7">
      <w:pPr>
        <w:widowControl/>
        <w:ind w:left="4536"/>
        <w:rPr>
          <w:rFonts w:ascii="Times New Roman" w:hAnsi="Times New Roman"/>
          <w:sz w:val="24"/>
          <w:szCs w:val="24"/>
        </w:rPr>
      </w:pPr>
    </w:p>
    <w:p w:rsidR="00D07903" w:rsidRDefault="00D07903" w:rsidP="005B6DA7">
      <w:pPr>
        <w:widowControl/>
        <w:ind w:left="4536"/>
        <w:rPr>
          <w:rFonts w:ascii="Times New Roman" w:hAnsi="Times New Roman"/>
          <w:sz w:val="24"/>
          <w:szCs w:val="24"/>
        </w:rPr>
      </w:pPr>
    </w:p>
    <w:p w:rsidR="005B6DA7" w:rsidRPr="00BF283C" w:rsidRDefault="005B6DA7" w:rsidP="005B6DA7">
      <w:pPr>
        <w:widowControl/>
        <w:ind w:left="4536"/>
        <w:rPr>
          <w:rFonts w:ascii="Times New Roman" w:hAnsi="Times New Roman"/>
          <w:sz w:val="24"/>
          <w:szCs w:val="24"/>
        </w:rPr>
      </w:pPr>
      <w:r w:rsidRPr="00BF283C">
        <w:rPr>
          <w:rFonts w:ascii="Times New Roman" w:hAnsi="Times New Roman"/>
          <w:sz w:val="24"/>
          <w:szCs w:val="24"/>
        </w:rPr>
        <w:lastRenderedPageBreak/>
        <w:t>Приложение 5</w:t>
      </w:r>
    </w:p>
    <w:p w:rsidR="005B6DA7" w:rsidRPr="00BF283C" w:rsidRDefault="005B6DA7" w:rsidP="005B6DA7">
      <w:pPr>
        <w:widowControl/>
        <w:ind w:left="4536"/>
        <w:jc w:val="both"/>
        <w:rPr>
          <w:rFonts w:ascii="Times New Roman" w:hAnsi="Times New Roman"/>
          <w:sz w:val="24"/>
          <w:szCs w:val="24"/>
          <w:vertAlign w:val="superscript"/>
        </w:rPr>
      </w:pPr>
      <w:r w:rsidRPr="00BF283C">
        <w:rPr>
          <w:rFonts w:ascii="Times New Roman" w:hAnsi="Times New Roman"/>
          <w:sz w:val="24"/>
          <w:szCs w:val="24"/>
        </w:rPr>
        <w:t xml:space="preserve">к Положению о муниципальном контроле на автомобильном транспорте, </w:t>
      </w:r>
      <w:r w:rsidR="00864F51" w:rsidRPr="00BF283C">
        <w:rPr>
          <w:rFonts w:ascii="Times New Roman" w:hAnsi="Times New Roman"/>
          <w:sz w:val="24"/>
          <w:szCs w:val="24"/>
        </w:rPr>
        <w:t>сельск</w:t>
      </w:r>
      <w:r w:rsidRPr="00BF283C">
        <w:rPr>
          <w:rFonts w:ascii="Times New Roman" w:hAnsi="Times New Roman"/>
          <w:sz w:val="24"/>
          <w:szCs w:val="24"/>
        </w:rPr>
        <w:t xml:space="preserve">ом наземном электрическом транспорте и в дорожном хозяйстве в границах </w:t>
      </w:r>
      <w:r w:rsidR="00427676" w:rsidRPr="00BF283C">
        <w:rPr>
          <w:rFonts w:ascii="Times New Roman" w:hAnsi="Times New Roman"/>
          <w:sz w:val="24"/>
          <w:szCs w:val="24"/>
        </w:rPr>
        <w:t>Сергиевск</w:t>
      </w:r>
      <w:r w:rsidRPr="00BF283C">
        <w:rPr>
          <w:rFonts w:ascii="Times New Roman" w:hAnsi="Times New Roman"/>
          <w:sz w:val="24"/>
          <w:szCs w:val="24"/>
        </w:rPr>
        <w:t xml:space="preserve">ого </w:t>
      </w:r>
      <w:r w:rsidR="00864F51" w:rsidRPr="00BF283C">
        <w:rPr>
          <w:rFonts w:ascii="Times New Roman" w:hAnsi="Times New Roman"/>
          <w:sz w:val="24"/>
          <w:szCs w:val="24"/>
        </w:rPr>
        <w:t>сельск</w:t>
      </w:r>
      <w:r w:rsidRPr="00BF283C">
        <w:rPr>
          <w:rFonts w:ascii="Times New Roman" w:hAnsi="Times New Roman"/>
          <w:sz w:val="24"/>
          <w:szCs w:val="24"/>
        </w:rPr>
        <w:t xml:space="preserve">ого поселения </w:t>
      </w:r>
      <w:r w:rsidR="002D5F49" w:rsidRPr="00BF283C">
        <w:rPr>
          <w:rFonts w:ascii="Times New Roman" w:hAnsi="Times New Roman"/>
          <w:sz w:val="24"/>
          <w:szCs w:val="24"/>
        </w:rPr>
        <w:t>Даниловск</w:t>
      </w:r>
      <w:r w:rsidR="003D6BA6" w:rsidRPr="00BF283C">
        <w:rPr>
          <w:rFonts w:ascii="Times New Roman" w:hAnsi="Times New Roman"/>
          <w:sz w:val="24"/>
          <w:szCs w:val="24"/>
        </w:rPr>
        <w:t xml:space="preserve">ого </w:t>
      </w:r>
      <w:r w:rsidRPr="00BF283C">
        <w:rPr>
          <w:rFonts w:ascii="Times New Roman" w:hAnsi="Times New Roman"/>
          <w:sz w:val="24"/>
          <w:szCs w:val="24"/>
        </w:rPr>
        <w:t>муниципального района Волгоградской области</w:t>
      </w:r>
    </w:p>
    <w:p w:rsidR="00001238" w:rsidRPr="00BF283C" w:rsidRDefault="00001238">
      <w:pPr>
        <w:pStyle w:val="ConsPlusNormal"/>
        <w:ind w:firstLine="0"/>
        <w:jc w:val="center"/>
        <w:rPr>
          <w:szCs w:val="24"/>
        </w:rPr>
      </w:pPr>
    </w:p>
    <w:p w:rsidR="00001238" w:rsidRPr="00BF283C" w:rsidRDefault="00001238">
      <w:pPr>
        <w:pStyle w:val="ConsPlusNormal"/>
        <w:ind w:firstLine="0"/>
        <w:jc w:val="center"/>
        <w:rPr>
          <w:szCs w:val="24"/>
        </w:rPr>
      </w:pPr>
    </w:p>
    <w:p w:rsidR="00001238" w:rsidRPr="00BF283C" w:rsidRDefault="00074511">
      <w:pPr>
        <w:pStyle w:val="ConsPlusNormal"/>
        <w:ind w:firstLine="0"/>
        <w:jc w:val="center"/>
        <w:rPr>
          <w:b/>
          <w:szCs w:val="24"/>
        </w:rPr>
      </w:pPr>
      <w:r w:rsidRPr="00BF283C">
        <w:rPr>
          <w:b/>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sidRPr="00BF283C">
        <w:rPr>
          <w:b/>
          <w:szCs w:val="24"/>
        </w:rPr>
        <w:t>сельск</w:t>
      </w:r>
      <w:r w:rsidRPr="00BF283C">
        <w:rPr>
          <w:b/>
          <w:szCs w:val="24"/>
        </w:rPr>
        <w:t>ом наземном электрическом транспорте и в дорожном хозяйстве</w:t>
      </w:r>
    </w:p>
    <w:p w:rsidR="00001238" w:rsidRPr="00BF283C" w:rsidRDefault="00074511">
      <w:pPr>
        <w:pStyle w:val="ConsPlusNormal"/>
        <w:ind w:firstLine="0"/>
        <w:jc w:val="center"/>
        <w:rPr>
          <w:szCs w:val="24"/>
          <w:vertAlign w:val="superscript"/>
        </w:rPr>
      </w:pPr>
      <w:r w:rsidRPr="00BF283C">
        <w:rPr>
          <w:b/>
          <w:szCs w:val="24"/>
        </w:rPr>
        <w:t xml:space="preserve">в </w:t>
      </w:r>
      <w:bookmarkStart w:id="17" w:name="_Hlk197960981"/>
      <w:r w:rsidR="00206990" w:rsidRPr="00BF283C">
        <w:rPr>
          <w:b/>
          <w:szCs w:val="24"/>
        </w:rPr>
        <w:t xml:space="preserve">границах </w:t>
      </w:r>
      <w:r w:rsidR="00427676" w:rsidRPr="00BF283C">
        <w:rPr>
          <w:b/>
          <w:szCs w:val="24"/>
        </w:rPr>
        <w:t>Сергиевск</w:t>
      </w:r>
      <w:r w:rsidR="00206990" w:rsidRPr="00BF283C">
        <w:rPr>
          <w:b/>
          <w:szCs w:val="24"/>
        </w:rPr>
        <w:t xml:space="preserve">ого </w:t>
      </w:r>
      <w:r w:rsidR="00864F51" w:rsidRPr="00BF283C">
        <w:rPr>
          <w:b/>
          <w:szCs w:val="24"/>
        </w:rPr>
        <w:t>сельск</w:t>
      </w:r>
      <w:r w:rsidR="00206990" w:rsidRPr="00BF283C">
        <w:rPr>
          <w:b/>
          <w:szCs w:val="24"/>
        </w:rPr>
        <w:t xml:space="preserve">ого поселения </w:t>
      </w:r>
      <w:r w:rsidR="002D5F49" w:rsidRPr="00BF283C">
        <w:rPr>
          <w:b/>
          <w:szCs w:val="24"/>
        </w:rPr>
        <w:t>Даниловск</w:t>
      </w:r>
      <w:r w:rsidR="003E69D3" w:rsidRPr="00BF283C">
        <w:rPr>
          <w:b/>
          <w:szCs w:val="24"/>
        </w:rPr>
        <w:t xml:space="preserve">ого </w:t>
      </w:r>
      <w:r w:rsidR="00206990" w:rsidRPr="00BF283C">
        <w:rPr>
          <w:b/>
          <w:szCs w:val="24"/>
        </w:rPr>
        <w:t>муниципального района Волгоградской области</w:t>
      </w:r>
    </w:p>
    <w:bookmarkEnd w:id="17"/>
    <w:p w:rsidR="00001238" w:rsidRPr="00BF283C" w:rsidRDefault="00001238">
      <w:pPr>
        <w:pStyle w:val="ConsPlusNormal"/>
        <w:ind w:firstLine="540"/>
        <w:jc w:val="both"/>
        <w:rPr>
          <w:szCs w:val="24"/>
        </w:rPr>
      </w:pPr>
    </w:p>
    <w:p w:rsidR="00001238" w:rsidRPr="00BF283C" w:rsidRDefault="00074511">
      <w:pPr>
        <w:pStyle w:val="ConsPlusNormal"/>
        <w:ind w:firstLine="709"/>
        <w:jc w:val="both"/>
        <w:rPr>
          <w:szCs w:val="24"/>
        </w:rPr>
      </w:pPr>
      <w:r w:rsidRPr="00BF283C">
        <w:rPr>
          <w:szCs w:val="24"/>
        </w:rPr>
        <w:t>1. Ключевые показатели и их целевые значения:</w:t>
      </w:r>
    </w:p>
    <w:p w:rsidR="00001238" w:rsidRPr="00BF283C" w:rsidRDefault="00074511">
      <w:pPr>
        <w:pStyle w:val="ConsPlusNormal"/>
        <w:ind w:firstLine="709"/>
        <w:jc w:val="both"/>
        <w:rPr>
          <w:szCs w:val="24"/>
        </w:rPr>
      </w:pPr>
      <w:r w:rsidRPr="00BF283C">
        <w:rPr>
          <w:szCs w:val="24"/>
        </w:rPr>
        <w:t>Доля устраненных нарушений из числа выявленных нарушений обязательных требований - 70%.</w:t>
      </w:r>
    </w:p>
    <w:p w:rsidR="00001238" w:rsidRPr="00BF283C" w:rsidRDefault="00074511">
      <w:pPr>
        <w:pStyle w:val="ConsPlusNormal"/>
        <w:ind w:firstLine="709"/>
        <w:jc w:val="both"/>
        <w:rPr>
          <w:szCs w:val="24"/>
        </w:rPr>
      </w:pPr>
      <w:r w:rsidRPr="00BF283C">
        <w:rPr>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01238" w:rsidRPr="00BF283C" w:rsidRDefault="00074511">
      <w:pPr>
        <w:pStyle w:val="ConsPlusNormal"/>
        <w:ind w:firstLine="709"/>
        <w:jc w:val="both"/>
        <w:rPr>
          <w:szCs w:val="24"/>
        </w:rPr>
      </w:pPr>
      <w:r w:rsidRPr="00BF283C">
        <w:rPr>
          <w:szCs w:val="24"/>
        </w:rPr>
        <w:t>Доля отмененных результатов контрольных мероприятий - 0%.</w:t>
      </w:r>
    </w:p>
    <w:p w:rsidR="00001238" w:rsidRPr="00BF283C" w:rsidRDefault="00074511">
      <w:pPr>
        <w:pStyle w:val="ConsPlusNormal"/>
        <w:ind w:firstLine="709"/>
        <w:jc w:val="both"/>
        <w:rPr>
          <w:szCs w:val="24"/>
        </w:rPr>
      </w:pPr>
      <w:r w:rsidRPr="00BF283C">
        <w:rPr>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01238" w:rsidRPr="00BF283C" w:rsidRDefault="00074511">
      <w:pPr>
        <w:pStyle w:val="ConsPlusNormal"/>
        <w:ind w:firstLine="709"/>
        <w:jc w:val="both"/>
        <w:rPr>
          <w:szCs w:val="24"/>
        </w:rPr>
      </w:pPr>
      <w:r w:rsidRPr="00BF283C">
        <w:rPr>
          <w:szCs w:val="24"/>
        </w:rPr>
        <w:t>Доля вынесенных судебных решений о назначении административного наказания по материалам контрольного органа - 95%.</w:t>
      </w:r>
    </w:p>
    <w:p w:rsidR="00001238" w:rsidRPr="00BF283C" w:rsidRDefault="00074511">
      <w:pPr>
        <w:pStyle w:val="ConsPlusNormal"/>
        <w:ind w:firstLine="709"/>
        <w:jc w:val="both"/>
        <w:rPr>
          <w:szCs w:val="24"/>
        </w:rPr>
      </w:pPr>
      <w:r w:rsidRPr="00BF283C">
        <w:rPr>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001238" w:rsidRPr="00BF283C" w:rsidRDefault="00001238">
      <w:pPr>
        <w:pStyle w:val="ConsPlusNormal"/>
        <w:ind w:firstLine="540"/>
        <w:jc w:val="both"/>
        <w:rPr>
          <w:szCs w:val="24"/>
          <w:shd w:val="clear" w:color="auto" w:fill="F1C100"/>
        </w:rPr>
      </w:pP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2. Индикативные показатели:</w:t>
      </w:r>
    </w:p>
    <w:p w:rsidR="00001238" w:rsidRPr="00BF283C" w:rsidRDefault="00463565" w:rsidP="00DF3430">
      <w:pPr>
        <w:pStyle w:val="ConsPlusNormal"/>
        <w:ind w:firstLine="0"/>
        <w:jc w:val="both"/>
        <w:rPr>
          <w:szCs w:val="24"/>
        </w:rPr>
      </w:pPr>
      <w:r w:rsidRPr="00BF283C">
        <w:rPr>
          <w:szCs w:val="24"/>
        </w:rPr>
        <w:t xml:space="preserve">          При осуществлении муниципального контроля на автомобильном транспорте, </w:t>
      </w:r>
      <w:r w:rsidR="00864F51" w:rsidRPr="00BF283C">
        <w:rPr>
          <w:szCs w:val="24"/>
        </w:rPr>
        <w:t>сельск</w:t>
      </w:r>
      <w:r w:rsidRPr="00BF283C">
        <w:rPr>
          <w:szCs w:val="24"/>
        </w:rPr>
        <w:t>ом наземном электрическом транспорте и в дорожном хозяйстве в</w:t>
      </w:r>
      <w:r w:rsidR="00DF3430" w:rsidRPr="00BF283C">
        <w:rPr>
          <w:bCs/>
          <w:szCs w:val="24"/>
        </w:rPr>
        <w:t xml:space="preserve">границах </w:t>
      </w:r>
      <w:r w:rsidR="00427676" w:rsidRPr="00BF283C">
        <w:rPr>
          <w:bCs/>
          <w:szCs w:val="24"/>
        </w:rPr>
        <w:t>Сергиевск</w:t>
      </w:r>
      <w:r w:rsidR="00DF3430" w:rsidRPr="00BF283C">
        <w:rPr>
          <w:bCs/>
          <w:szCs w:val="24"/>
        </w:rPr>
        <w:t xml:space="preserve">ого </w:t>
      </w:r>
      <w:r w:rsidR="00864F51" w:rsidRPr="00BF283C">
        <w:rPr>
          <w:bCs/>
          <w:szCs w:val="24"/>
        </w:rPr>
        <w:t>сельск</w:t>
      </w:r>
      <w:r w:rsidR="00DF3430" w:rsidRPr="00BF283C">
        <w:rPr>
          <w:bCs/>
          <w:szCs w:val="24"/>
        </w:rPr>
        <w:t xml:space="preserve">ого поселения </w:t>
      </w:r>
      <w:r w:rsidR="002D5F49" w:rsidRPr="00BF283C">
        <w:rPr>
          <w:bCs/>
          <w:szCs w:val="24"/>
        </w:rPr>
        <w:t>Даниловск</w:t>
      </w:r>
      <w:r w:rsidR="00800FA1" w:rsidRPr="00BF283C">
        <w:rPr>
          <w:bCs/>
          <w:szCs w:val="24"/>
        </w:rPr>
        <w:t xml:space="preserve">ого </w:t>
      </w:r>
      <w:r w:rsidR="00DF3430" w:rsidRPr="00BF283C">
        <w:rPr>
          <w:bCs/>
          <w:szCs w:val="24"/>
        </w:rPr>
        <w:t>муниципального района Волгоградской области</w:t>
      </w:r>
      <w:r w:rsidRPr="00BF283C">
        <w:rPr>
          <w:szCs w:val="24"/>
        </w:rPr>
        <w:t>устанавливаются следующие индикативные показатели:</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внеплановых контрольных мероприятий, проведенных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общее количество контрольных мероприятий с взаимодействием, проведенных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количество обязательных профилактических визитов, проведенных за отчетный период;</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предостережений о недопустимости нарушения обязательных </w:t>
      </w:r>
      <w:r w:rsidRPr="00BF283C">
        <w:rPr>
          <w:rFonts w:ascii="Times New Roman" w:hAnsi="Times New Roman"/>
          <w:sz w:val="24"/>
          <w:szCs w:val="24"/>
        </w:rPr>
        <w:lastRenderedPageBreak/>
        <w:t xml:space="preserve">требований, объявленных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сумма административных штрафов, наложенных по результатам контрольных мероприятий,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количество направленных в органы прокуратуры заявлений</w:t>
      </w:r>
      <w:r w:rsidRPr="00BF283C">
        <w:rPr>
          <w:rFonts w:ascii="Times New Roman" w:hAnsi="Times New Roman"/>
          <w:sz w:val="24"/>
          <w:szCs w:val="24"/>
        </w:rPr>
        <w:br/>
        <w:t xml:space="preserve"> о согласовании проведения контрольных мероприятий,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количество направленных в органы прокуратуры заявлений</w:t>
      </w:r>
      <w:r w:rsidRPr="00BF283C">
        <w:rPr>
          <w:rFonts w:ascii="Times New Roman" w:hAnsi="Times New Roman"/>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общее количество учтенных объектов контроля на конец отчетного периода;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учтенных контролируемых лиц на конец отчетного периода;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общее количество жалоб, поданных контролируемыми лицами </w:t>
      </w:r>
      <w:r w:rsidRPr="00BF283C">
        <w:rPr>
          <w:rFonts w:ascii="Times New Roman" w:hAnsi="Times New Roman"/>
          <w:sz w:val="24"/>
          <w:szCs w:val="24"/>
        </w:rPr>
        <w:br/>
        <w:t xml:space="preserve">в досудебном порядке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количество жалоб, в отношении которых контрольным органом был нарушен срок рассмотрения, за отчетный период;</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жалоб, поданных контролируемыми лицами </w:t>
      </w:r>
      <w:r w:rsidRPr="00BF283C">
        <w:rPr>
          <w:rFonts w:ascii="Times New Roman" w:hAnsi="Times New Roman"/>
          <w:sz w:val="24"/>
          <w:szCs w:val="24"/>
        </w:rPr>
        <w:br/>
        <w:t>в досудебном порядке, по итогам рассмотрения которых принято решение о полной либо частичной отмене решения контрольного органа</w:t>
      </w:r>
      <w:r w:rsidR="000A79DE" w:rsidRPr="00BF283C">
        <w:rPr>
          <w:rFonts w:ascii="Times New Roman" w:hAnsi="Times New Roman"/>
          <w:sz w:val="24"/>
          <w:szCs w:val="24"/>
        </w:rPr>
        <w:t>,</w:t>
      </w:r>
      <w:r w:rsidRPr="00BF283C">
        <w:rPr>
          <w:rFonts w:ascii="Times New Roman" w:hAnsi="Times New Roman"/>
          <w:sz w:val="24"/>
          <w:szCs w:val="24"/>
        </w:rPr>
        <w:t xml:space="preserve"> либо о признании действий (бездействий) должностных лиц контрольных органов недействительными, за отчетный период;</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001238" w:rsidRPr="00BF283C" w:rsidRDefault="00074511">
      <w:pPr>
        <w:pStyle w:val="af5"/>
        <w:spacing w:after="0"/>
        <w:ind w:firstLine="709"/>
        <w:jc w:val="both"/>
        <w:rPr>
          <w:rFonts w:ascii="Times New Roman" w:hAnsi="Times New Roman"/>
          <w:sz w:val="24"/>
          <w:szCs w:val="24"/>
        </w:rPr>
      </w:pPr>
      <w:r w:rsidRPr="00BF283C">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001238" w:rsidRPr="00BF283C" w:rsidRDefault="00074511">
      <w:pPr>
        <w:ind w:firstLine="709"/>
        <w:jc w:val="both"/>
        <w:rPr>
          <w:rFonts w:ascii="Times New Roman" w:hAnsi="Times New Roman"/>
          <w:sz w:val="24"/>
          <w:szCs w:val="24"/>
        </w:rPr>
      </w:pPr>
      <w:r w:rsidRPr="00BF283C">
        <w:rPr>
          <w:rFonts w:ascii="Times New Roman" w:hAnsi="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01238" w:rsidRPr="00BF283C" w:rsidRDefault="00001238">
      <w:pPr>
        <w:rPr>
          <w:sz w:val="24"/>
          <w:szCs w:val="24"/>
        </w:rPr>
      </w:pPr>
    </w:p>
    <w:sectPr w:rsidR="00001238" w:rsidRPr="00BF283C" w:rsidSect="00E75A63">
      <w:headerReference w:type="default" r:id="rId12"/>
      <w:pgSz w:w="11906" w:h="16838"/>
      <w:pgMar w:top="568" w:right="1276" w:bottom="851"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24E" w:rsidRDefault="00CA024E">
      <w:r>
        <w:separator/>
      </w:r>
    </w:p>
  </w:endnote>
  <w:endnote w:type="continuationSeparator" w:id="1">
    <w:p w:rsidR="00CA024E" w:rsidRDefault="00CA0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24E" w:rsidRDefault="00CA024E">
      <w:r>
        <w:separator/>
      </w:r>
    </w:p>
  </w:footnote>
  <w:footnote w:type="continuationSeparator" w:id="1">
    <w:p w:rsidR="00CA024E" w:rsidRDefault="00CA0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3C" w:rsidRDefault="00582B05">
    <w:pPr>
      <w:pStyle w:val="a5"/>
      <w:jc w:val="center"/>
      <w:rPr>
        <w:rFonts w:ascii="Times New Roman" w:hAnsi="Times New Roman"/>
      </w:rPr>
    </w:pPr>
    <w:r>
      <w:rPr>
        <w:rFonts w:ascii="Times New Roman" w:hAnsi="Times New Roman"/>
      </w:rPr>
      <w:fldChar w:fldCharType="begin"/>
    </w:r>
    <w:r w:rsidR="00BF283C">
      <w:rPr>
        <w:rFonts w:ascii="Times New Roman" w:hAnsi="Times New Roman"/>
      </w:rPr>
      <w:instrText xml:space="preserve">PAGE </w:instrText>
    </w:r>
    <w:r>
      <w:rPr>
        <w:rFonts w:ascii="Times New Roman" w:hAnsi="Times New Roman"/>
      </w:rPr>
      <w:fldChar w:fldCharType="separate"/>
    </w:r>
    <w:r w:rsidR="002D1933">
      <w:rPr>
        <w:rFonts w:ascii="Times New Roman" w:hAnsi="Times New Roman"/>
        <w:noProof/>
      </w:rPr>
      <w:t>2</w:t>
    </w:r>
    <w:r>
      <w:rPr>
        <w:rFonts w:ascii="Times New Roman" w:hAnsi="Times New Roman"/>
      </w:rPr>
      <w:fldChar w:fldCharType="end"/>
    </w:r>
  </w:p>
  <w:p w:rsidR="00BF283C" w:rsidRDefault="00BF283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001238"/>
    <w:rsid w:val="00001238"/>
    <w:rsid w:val="000055C8"/>
    <w:rsid w:val="00014FCD"/>
    <w:rsid w:val="000155A5"/>
    <w:rsid w:val="000436D5"/>
    <w:rsid w:val="00054AC3"/>
    <w:rsid w:val="0006761B"/>
    <w:rsid w:val="00074511"/>
    <w:rsid w:val="000A4EF9"/>
    <w:rsid w:val="000A79DE"/>
    <w:rsid w:val="000D15E5"/>
    <w:rsid w:val="001132C2"/>
    <w:rsid w:val="00124218"/>
    <w:rsid w:val="00143FDB"/>
    <w:rsid w:val="001D4231"/>
    <w:rsid w:val="001F07F4"/>
    <w:rsid w:val="00206990"/>
    <w:rsid w:val="00224E08"/>
    <w:rsid w:val="002277C6"/>
    <w:rsid w:val="00227A4A"/>
    <w:rsid w:val="002366E4"/>
    <w:rsid w:val="002851D9"/>
    <w:rsid w:val="002C28EA"/>
    <w:rsid w:val="002D1933"/>
    <w:rsid w:val="002D5030"/>
    <w:rsid w:val="002D5F49"/>
    <w:rsid w:val="002F6AB3"/>
    <w:rsid w:val="003156C1"/>
    <w:rsid w:val="00365478"/>
    <w:rsid w:val="0039252E"/>
    <w:rsid w:val="0039457D"/>
    <w:rsid w:val="00397219"/>
    <w:rsid w:val="003A5A21"/>
    <w:rsid w:val="003C729F"/>
    <w:rsid w:val="003D06AB"/>
    <w:rsid w:val="003D4924"/>
    <w:rsid w:val="003D6BA6"/>
    <w:rsid w:val="003E2650"/>
    <w:rsid w:val="003E69D3"/>
    <w:rsid w:val="004002EF"/>
    <w:rsid w:val="00400DE8"/>
    <w:rsid w:val="004040B1"/>
    <w:rsid w:val="00411D8A"/>
    <w:rsid w:val="004203F8"/>
    <w:rsid w:val="00426C80"/>
    <w:rsid w:val="00427676"/>
    <w:rsid w:val="0043311A"/>
    <w:rsid w:val="00437904"/>
    <w:rsid w:val="0043796D"/>
    <w:rsid w:val="00437E13"/>
    <w:rsid w:val="004507F1"/>
    <w:rsid w:val="00463565"/>
    <w:rsid w:val="004A32F6"/>
    <w:rsid w:val="004C00DC"/>
    <w:rsid w:val="004D0E01"/>
    <w:rsid w:val="00507E98"/>
    <w:rsid w:val="00513452"/>
    <w:rsid w:val="005530A7"/>
    <w:rsid w:val="00582B05"/>
    <w:rsid w:val="00584AEB"/>
    <w:rsid w:val="005A61CA"/>
    <w:rsid w:val="005B65C7"/>
    <w:rsid w:val="005B6DA7"/>
    <w:rsid w:val="005D6510"/>
    <w:rsid w:val="005E2284"/>
    <w:rsid w:val="00626CB6"/>
    <w:rsid w:val="00634722"/>
    <w:rsid w:val="00650E09"/>
    <w:rsid w:val="00683F2A"/>
    <w:rsid w:val="00690FBB"/>
    <w:rsid w:val="00691D76"/>
    <w:rsid w:val="006C1C4E"/>
    <w:rsid w:val="006E26B2"/>
    <w:rsid w:val="006F6C07"/>
    <w:rsid w:val="00712EA8"/>
    <w:rsid w:val="0072122E"/>
    <w:rsid w:val="007218BE"/>
    <w:rsid w:val="00736AC8"/>
    <w:rsid w:val="0074024B"/>
    <w:rsid w:val="00740EEC"/>
    <w:rsid w:val="007C0AE2"/>
    <w:rsid w:val="007C36D5"/>
    <w:rsid w:val="007C691C"/>
    <w:rsid w:val="007D21AB"/>
    <w:rsid w:val="007F206B"/>
    <w:rsid w:val="00800C59"/>
    <w:rsid w:val="00800FA1"/>
    <w:rsid w:val="00821B32"/>
    <w:rsid w:val="00847898"/>
    <w:rsid w:val="0085687E"/>
    <w:rsid w:val="00864F51"/>
    <w:rsid w:val="008739D1"/>
    <w:rsid w:val="00884144"/>
    <w:rsid w:val="00892482"/>
    <w:rsid w:val="008A2C10"/>
    <w:rsid w:val="008B6057"/>
    <w:rsid w:val="008B686B"/>
    <w:rsid w:val="008D21A0"/>
    <w:rsid w:val="008E6E8E"/>
    <w:rsid w:val="008F39F3"/>
    <w:rsid w:val="0092440A"/>
    <w:rsid w:val="009429B7"/>
    <w:rsid w:val="00950C48"/>
    <w:rsid w:val="0095350F"/>
    <w:rsid w:val="0096241C"/>
    <w:rsid w:val="00986809"/>
    <w:rsid w:val="009A59CF"/>
    <w:rsid w:val="009B0B33"/>
    <w:rsid w:val="009C2060"/>
    <w:rsid w:val="009C28C1"/>
    <w:rsid w:val="009C6631"/>
    <w:rsid w:val="00A326D3"/>
    <w:rsid w:val="00A33BE5"/>
    <w:rsid w:val="00A42A30"/>
    <w:rsid w:val="00A47E48"/>
    <w:rsid w:val="00AB64AF"/>
    <w:rsid w:val="00AE1973"/>
    <w:rsid w:val="00B00C5E"/>
    <w:rsid w:val="00B02547"/>
    <w:rsid w:val="00B11680"/>
    <w:rsid w:val="00B154CA"/>
    <w:rsid w:val="00B24900"/>
    <w:rsid w:val="00B31ABF"/>
    <w:rsid w:val="00B66AB4"/>
    <w:rsid w:val="00B73D89"/>
    <w:rsid w:val="00B84838"/>
    <w:rsid w:val="00B84B00"/>
    <w:rsid w:val="00BA49F2"/>
    <w:rsid w:val="00BD55A3"/>
    <w:rsid w:val="00BE0E98"/>
    <w:rsid w:val="00BE0EE6"/>
    <w:rsid w:val="00BF283C"/>
    <w:rsid w:val="00BF4779"/>
    <w:rsid w:val="00C05E97"/>
    <w:rsid w:val="00C12E42"/>
    <w:rsid w:val="00C22755"/>
    <w:rsid w:val="00C46177"/>
    <w:rsid w:val="00C53ECC"/>
    <w:rsid w:val="00C774D3"/>
    <w:rsid w:val="00C8227C"/>
    <w:rsid w:val="00C97B57"/>
    <w:rsid w:val="00CA024E"/>
    <w:rsid w:val="00CC511F"/>
    <w:rsid w:val="00CD2DDD"/>
    <w:rsid w:val="00CE5110"/>
    <w:rsid w:val="00CF3A19"/>
    <w:rsid w:val="00CF3A54"/>
    <w:rsid w:val="00D07903"/>
    <w:rsid w:val="00D22A0E"/>
    <w:rsid w:val="00D26E14"/>
    <w:rsid w:val="00D56840"/>
    <w:rsid w:val="00D82E42"/>
    <w:rsid w:val="00D9331B"/>
    <w:rsid w:val="00DE3B3D"/>
    <w:rsid w:val="00DE6074"/>
    <w:rsid w:val="00DF3430"/>
    <w:rsid w:val="00DF3BD6"/>
    <w:rsid w:val="00E06446"/>
    <w:rsid w:val="00E25737"/>
    <w:rsid w:val="00E75A63"/>
    <w:rsid w:val="00E82B79"/>
    <w:rsid w:val="00EA0D77"/>
    <w:rsid w:val="00EA6B41"/>
    <w:rsid w:val="00ED3B2F"/>
    <w:rsid w:val="00EE244E"/>
    <w:rsid w:val="00F04B61"/>
    <w:rsid w:val="00F103EF"/>
    <w:rsid w:val="00F11847"/>
    <w:rsid w:val="00F44326"/>
    <w:rsid w:val="00F63DC0"/>
    <w:rsid w:val="00F74119"/>
    <w:rsid w:val="00F7515D"/>
    <w:rsid w:val="00F91025"/>
    <w:rsid w:val="00F95B2D"/>
    <w:rsid w:val="00FB7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rsid w:val="00E75A63"/>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E75A63"/>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E75A63"/>
    <w:pPr>
      <w:widowControl/>
      <w:spacing w:after="200" w:line="276" w:lineRule="auto"/>
      <w:outlineLvl w:val="2"/>
    </w:pPr>
    <w:rPr>
      <w:rFonts w:ascii="XO Thames" w:hAnsi="XO Thames"/>
      <w:b/>
      <w:i/>
    </w:rPr>
  </w:style>
  <w:style w:type="paragraph" w:styleId="4">
    <w:name w:val="heading 4"/>
    <w:basedOn w:val="a"/>
    <w:next w:val="a"/>
    <w:link w:val="40"/>
    <w:uiPriority w:val="9"/>
    <w:qFormat/>
    <w:rsid w:val="00E75A63"/>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E75A63"/>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75A63"/>
    <w:rPr>
      <w:rFonts w:ascii="Arial" w:hAnsi="Arial"/>
      <w:color w:val="000000"/>
    </w:rPr>
  </w:style>
  <w:style w:type="paragraph" w:styleId="21">
    <w:name w:val="toc 2"/>
    <w:basedOn w:val="a"/>
    <w:next w:val="a"/>
    <w:link w:val="22"/>
    <w:uiPriority w:val="39"/>
    <w:rsid w:val="00E75A63"/>
    <w:pPr>
      <w:widowControl/>
      <w:spacing w:after="200" w:line="276" w:lineRule="auto"/>
      <w:ind w:left="200"/>
    </w:pPr>
    <w:rPr>
      <w:rFonts w:ascii="Calibri" w:hAnsi="Calibri"/>
      <w:sz w:val="22"/>
    </w:rPr>
  </w:style>
  <w:style w:type="character" w:customStyle="1" w:styleId="22">
    <w:name w:val="Оглавление 2 Знак"/>
    <w:basedOn w:val="1"/>
    <w:link w:val="21"/>
    <w:rsid w:val="00E75A63"/>
    <w:rPr>
      <w:rFonts w:ascii="Calibri" w:hAnsi="Calibri"/>
      <w:color w:val="000000"/>
      <w:sz w:val="22"/>
    </w:rPr>
  </w:style>
  <w:style w:type="paragraph" w:styleId="41">
    <w:name w:val="toc 4"/>
    <w:basedOn w:val="a"/>
    <w:next w:val="a"/>
    <w:link w:val="42"/>
    <w:uiPriority w:val="39"/>
    <w:rsid w:val="00E75A63"/>
    <w:pPr>
      <w:widowControl/>
      <w:spacing w:after="200" w:line="276" w:lineRule="auto"/>
      <w:ind w:left="600"/>
    </w:pPr>
    <w:rPr>
      <w:rFonts w:ascii="Calibri" w:hAnsi="Calibri"/>
      <w:sz w:val="22"/>
    </w:rPr>
  </w:style>
  <w:style w:type="character" w:customStyle="1" w:styleId="42">
    <w:name w:val="Оглавление 4 Знак"/>
    <w:basedOn w:val="1"/>
    <w:link w:val="41"/>
    <w:rsid w:val="00E75A63"/>
    <w:rPr>
      <w:rFonts w:ascii="Calibri" w:hAnsi="Calibri"/>
      <w:color w:val="000000"/>
      <w:sz w:val="22"/>
    </w:rPr>
  </w:style>
  <w:style w:type="paragraph" w:customStyle="1" w:styleId="12">
    <w:name w:val="Обычный1"/>
    <w:link w:val="13"/>
    <w:rsid w:val="00E75A63"/>
    <w:rPr>
      <w:rFonts w:ascii="Arial" w:hAnsi="Arial"/>
    </w:rPr>
  </w:style>
  <w:style w:type="character" w:customStyle="1" w:styleId="13">
    <w:name w:val="Обычный1"/>
    <w:link w:val="12"/>
    <w:rsid w:val="00E75A63"/>
    <w:rPr>
      <w:rFonts w:ascii="Arial" w:hAnsi="Arial"/>
      <w:sz w:val="20"/>
    </w:rPr>
  </w:style>
  <w:style w:type="paragraph" w:styleId="6">
    <w:name w:val="toc 6"/>
    <w:basedOn w:val="a"/>
    <w:next w:val="a"/>
    <w:link w:val="60"/>
    <w:uiPriority w:val="39"/>
    <w:rsid w:val="00E75A63"/>
    <w:pPr>
      <w:widowControl/>
      <w:spacing w:after="200" w:line="276" w:lineRule="auto"/>
      <w:ind w:left="1000"/>
    </w:pPr>
    <w:rPr>
      <w:rFonts w:ascii="Calibri" w:hAnsi="Calibri"/>
      <w:sz w:val="22"/>
    </w:rPr>
  </w:style>
  <w:style w:type="character" w:customStyle="1" w:styleId="60">
    <w:name w:val="Оглавление 6 Знак"/>
    <w:basedOn w:val="1"/>
    <w:link w:val="6"/>
    <w:rsid w:val="00E75A63"/>
    <w:rPr>
      <w:rFonts w:ascii="Calibri" w:hAnsi="Calibri"/>
      <w:color w:val="000000"/>
      <w:sz w:val="22"/>
    </w:rPr>
  </w:style>
  <w:style w:type="paragraph" w:styleId="7">
    <w:name w:val="toc 7"/>
    <w:basedOn w:val="a"/>
    <w:next w:val="a"/>
    <w:link w:val="70"/>
    <w:uiPriority w:val="39"/>
    <w:rsid w:val="00E75A63"/>
    <w:pPr>
      <w:widowControl/>
      <w:spacing w:after="200" w:line="276" w:lineRule="auto"/>
      <w:ind w:left="1200"/>
    </w:pPr>
    <w:rPr>
      <w:rFonts w:ascii="Calibri" w:hAnsi="Calibri"/>
      <w:sz w:val="22"/>
    </w:rPr>
  </w:style>
  <w:style w:type="character" w:customStyle="1" w:styleId="70">
    <w:name w:val="Оглавление 7 Знак"/>
    <w:basedOn w:val="1"/>
    <w:link w:val="7"/>
    <w:rsid w:val="00E75A63"/>
    <w:rPr>
      <w:rFonts w:ascii="Calibri" w:hAnsi="Calibri"/>
      <w:color w:val="000000"/>
      <w:sz w:val="22"/>
    </w:rPr>
  </w:style>
  <w:style w:type="paragraph" w:customStyle="1" w:styleId="ConsPlusNonformat">
    <w:name w:val="ConsPlusNonformat"/>
    <w:link w:val="ConsPlusNonformat0"/>
    <w:rsid w:val="00E75A63"/>
    <w:pPr>
      <w:widowControl w:val="0"/>
    </w:pPr>
    <w:rPr>
      <w:rFonts w:ascii="Courier New" w:hAnsi="Courier New"/>
      <w:sz w:val="22"/>
    </w:rPr>
  </w:style>
  <w:style w:type="character" w:customStyle="1" w:styleId="ConsPlusNonformat0">
    <w:name w:val="ConsPlusNonformat"/>
    <w:link w:val="ConsPlusNonformat"/>
    <w:rsid w:val="00E75A63"/>
    <w:rPr>
      <w:rFonts w:ascii="Courier New" w:hAnsi="Courier New"/>
      <w:color w:val="000000"/>
      <w:sz w:val="22"/>
    </w:rPr>
  </w:style>
  <w:style w:type="paragraph" w:styleId="a3">
    <w:name w:val="Balloon Text"/>
    <w:basedOn w:val="a"/>
    <w:link w:val="a4"/>
    <w:rsid w:val="00E75A63"/>
    <w:rPr>
      <w:rFonts w:ascii="Tahoma" w:hAnsi="Tahoma"/>
      <w:sz w:val="16"/>
    </w:rPr>
  </w:style>
  <w:style w:type="character" w:customStyle="1" w:styleId="a4">
    <w:name w:val="Текст выноски Знак"/>
    <w:basedOn w:val="1"/>
    <w:link w:val="a3"/>
    <w:rsid w:val="00E75A63"/>
    <w:rPr>
      <w:rFonts w:ascii="Tahoma" w:hAnsi="Tahoma"/>
      <w:color w:val="000000"/>
      <w:sz w:val="16"/>
    </w:rPr>
  </w:style>
  <w:style w:type="paragraph" w:customStyle="1" w:styleId="14">
    <w:name w:val="Основной шрифт абзаца1"/>
    <w:rsid w:val="00E75A63"/>
  </w:style>
  <w:style w:type="paragraph" w:customStyle="1" w:styleId="Endnote">
    <w:name w:val="Endnote"/>
    <w:link w:val="Endnote0"/>
    <w:rsid w:val="00E75A63"/>
    <w:pPr>
      <w:ind w:firstLine="851"/>
      <w:jc w:val="both"/>
    </w:pPr>
    <w:rPr>
      <w:rFonts w:ascii="XO Thames" w:hAnsi="XO Thames"/>
      <w:sz w:val="22"/>
    </w:rPr>
  </w:style>
  <w:style w:type="character" w:customStyle="1" w:styleId="Endnote0">
    <w:name w:val="Endnote"/>
    <w:link w:val="Endnote"/>
    <w:rsid w:val="00E75A63"/>
    <w:rPr>
      <w:rFonts w:ascii="XO Thames" w:hAnsi="XO Thames"/>
      <w:sz w:val="22"/>
    </w:rPr>
  </w:style>
  <w:style w:type="character" w:customStyle="1" w:styleId="30">
    <w:name w:val="Заголовок 3 Знак"/>
    <w:basedOn w:val="1"/>
    <w:link w:val="3"/>
    <w:rsid w:val="00E75A63"/>
    <w:rPr>
      <w:rFonts w:ascii="XO Thames" w:hAnsi="XO Thames"/>
      <w:b/>
      <w:i/>
      <w:color w:val="000000"/>
    </w:rPr>
  </w:style>
  <w:style w:type="paragraph" w:styleId="a5">
    <w:name w:val="header"/>
    <w:basedOn w:val="a"/>
    <w:link w:val="a6"/>
    <w:rsid w:val="00E75A63"/>
    <w:pPr>
      <w:tabs>
        <w:tab w:val="center" w:pos="4677"/>
        <w:tab w:val="right" w:pos="9355"/>
      </w:tabs>
    </w:pPr>
  </w:style>
  <w:style w:type="character" w:customStyle="1" w:styleId="a6">
    <w:name w:val="Верхний колонтитул Знак"/>
    <w:basedOn w:val="1"/>
    <w:link w:val="a5"/>
    <w:rsid w:val="00E75A63"/>
    <w:rPr>
      <w:rFonts w:ascii="Arial" w:hAnsi="Arial"/>
      <w:color w:val="000000"/>
    </w:rPr>
  </w:style>
  <w:style w:type="paragraph" w:customStyle="1" w:styleId="ConsPlusNormal">
    <w:name w:val="ConsPlusNormal"/>
    <w:link w:val="ConsPlusNormal0"/>
    <w:rsid w:val="00E75A63"/>
    <w:pPr>
      <w:widowControl w:val="0"/>
      <w:ind w:firstLine="720"/>
    </w:pPr>
    <w:rPr>
      <w:rFonts w:ascii="Times New Roman" w:hAnsi="Times New Roman"/>
      <w:sz w:val="24"/>
    </w:rPr>
  </w:style>
  <w:style w:type="character" w:customStyle="1" w:styleId="ConsPlusNormal0">
    <w:name w:val="ConsPlusNormal"/>
    <w:link w:val="ConsPlusNormal"/>
    <w:rsid w:val="00E75A63"/>
    <w:rPr>
      <w:rFonts w:ascii="Times New Roman" w:hAnsi="Times New Roman"/>
      <w:sz w:val="24"/>
    </w:rPr>
  </w:style>
  <w:style w:type="paragraph" w:customStyle="1" w:styleId="15">
    <w:name w:val="Знак сноски1"/>
    <w:basedOn w:val="16"/>
    <w:link w:val="17"/>
    <w:rsid w:val="00E75A63"/>
    <w:rPr>
      <w:sz w:val="20"/>
      <w:vertAlign w:val="superscript"/>
    </w:rPr>
  </w:style>
  <w:style w:type="character" w:customStyle="1" w:styleId="17">
    <w:name w:val="Знак сноски1"/>
    <w:basedOn w:val="18"/>
    <w:link w:val="15"/>
    <w:rsid w:val="00E75A63"/>
    <w:rPr>
      <w:color w:val="000000"/>
      <w:sz w:val="20"/>
      <w:vertAlign w:val="superscript"/>
    </w:rPr>
  </w:style>
  <w:style w:type="paragraph" w:styleId="a7">
    <w:name w:val="List Paragraph"/>
    <w:basedOn w:val="a"/>
    <w:link w:val="a8"/>
    <w:rsid w:val="00E75A63"/>
    <w:pPr>
      <w:ind w:left="720"/>
      <w:contextualSpacing/>
    </w:pPr>
  </w:style>
  <w:style w:type="character" w:customStyle="1" w:styleId="a8">
    <w:name w:val="Абзац списка Знак"/>
    <w:basedOn w:val="1"/>
    <w:link w:val="a7"/>
    <w:rsid w:val="00E75A63"/>
    <w:rPr>
      <w:rFonts w:ascii="Arial" w:hAnsi="Arial"/>
      <w:color w:val="000000"/>
    </w:rPr>
  </w:style>
  <w:style w:type="paragraph" w:styleId="HTML">
    <w:name w:val="HTML Preformatted"/>
    <w:basedOn w:val="a"/>
    <w:link w:val="HTML0"/>
    <w:rsid w:val="00E75A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E75A63"/>
    <w:rPr>
      <w:rFonts w:ascii="Courier New" w:hAnsi="Courier New"/>
      <w:color w:val="000000"/>
    </w:rPr>
  </w:style>
  <w:style w:type="paragraph" w:customStyle="1" w:styleId="19">
    <w:name w:val="Гиперссылка1"/>
    <w:basedOn w:val="16"/>
    <w:link w:val="1a"/>
    <w:rsid w:val="00E75A63"/>
    <w:rPr>
      <w:color w:val="0000FF"/>
      <w:sz w:val="20"/>
      <w:u w:val="single"/>
    </w:rPr>
  </w:style>
  <w:style w:type="character" w:customStyle="1" w:styleId="1a">
    <w:name w:val="Гиперссылка1"/>
    <w:basedOn w:val="18"/>
    <w:link w:val="19"/>
    <w:rsid w:val="00E75A63"/>
    <w:rPr>
      <w:color w:val="0000FF"/>
      <w:sz w:val="20"/>
      <w:u w:val="single"/>
    </w:rPr>
  </w:style>
  <w:style w:type="paragraph" w:styleId="a9">
    <w:name w:val="footnote text"/>
    <w:basedOn w:val="a"/>
    <w:link w:val="aa"/>
    <w:rsid w:val="00E75A63"/>
    <w:pPr>
      <w:widowControl/>
    </w:pPr>
    <w:rPr>
      <w:rFonts w:ascii="Times New Roman" w:hAnsi="Times New Roman"/>
    </w:rPr>
  </w:style>
  <w:style w:type="character" w:customStyle="1" w:styleId="aa">
    <w:name w:val="Текст сноски Знак"/>
    <w:basedOn w:val="1"/>
    <w:link w:val="a9"/>
    <w:rsid w:val="00E75A63"/>
    <w:rPr>
      <w:rFonts w:ascii="Times New Roman" w:hAnsi="Times New Roman"/>
      <w:color w:val="000000"/>
    </w:rPr>
  </w:style>
  <w:style w:type="paragraph" w:styleId="31">
    <w:name w:val="toc 3"/>
    <w:basedOn w:val="a"/>
    <w:next w:val="a"/>
    <w:link w:val="32"/>
    <w:uiPriority w:val="39"/>
    <w:rsid w:val="00E75A63"/>
    <w:pPr>
      <w:widowControl/>
      <w:spacing w:after="200" w:line="276" w:lineRule="auto"/>
      <w:ind w:left="400"/>
    </w:pPr>
    <w:rPr>
      <w:rFonts w:ascii="Calibri" w:hAnsi="Calibri"/>
      <w:sz w:val="22"/>
    </w:rPr>
  </w:style>
  <w:style w:type="character" w:customStyle="1" w:styleId="32">
    <w:name w:val="Оглавление 3 Знак"/>
    <w:basedOn w:val="1"/>
    <w:link w:val="31"/>
    <w:rsid w:val="00E75A63"/>
    <w:rPr>
      <w:rFonts w:ascii="Calibri" w:hAnsi="Calibri"/>
      <w:color w:val="000000"/>
      <w:sz w:val="22"/>
    </w:rPr>
  </w:style>
  <w:style w:type="paragraph" w:customStyle="1" w:styleId="1b">
    <w:name w:val="Неразрешенное упоминание1"/>
    <w:link w:val="UnresolvedMention"/>
    <w:rsid w:val="00E75A63"/>
    <w:rPr>
      <w:color w:val="605E5C"/>
      <w:shd w:val="clear" w:color="auto" w:fill="E1DFDD"/>
    </w:rPr>
  </w:style>
  <w:style w:type="character" w:customStyle="1" w:styleId="UnresolvedMention">
    <w:name w:val="Unresolved Mention"/>
    <w:link w:val="1b"/>
    <w:rsid w:val="00E75A63"/>
    <w:rPr>
      <w:color w:val="605E5C"/>
      <w:shd w:val="clear" w:color="auto" w:fill="E1DFDD"/>
    </w:rPr>
  </w:style>
  <w:style w:type="character" w:customStyle="1" w:styleId="50">
    <w:name w:val="Заголовок 5 Знак"/>
    <w:basedOn w:val="1"/>
    <w:link w:val="5"/>
    <w:rsid w:val="00E75A63"/>
    <w:rPr>
      <w:rFonts w:ascii="XO Thames" w:hAnsi="XO Thames"/>
      <w:b/>
      <w:color w:val="000000"/>
      <w:sz w:val="22"/>
    </w:rPr>
  </w:style>
  <w:style w:type="paragraph" w:customStyle="1" w:styleId="16">
    <w:name w:val="Основной шрифт абзаца1"/>
    <w:link w:val="18"/>
    <w:rsid w:val="00E75A63"/>
    <w:pPr>
      <w:spacing w:after="200" w:line="276" w:lineRule="auto"/>
    </w:pPr>
    <w:rPr>
      <w:sz w:val="22"/>
    </w:rPr>
  </w:style>
  <w:style w:type="character" w:customStyle="1" w:styleId="18">
    <w:name w:val="Основной шрифт абзаца1"/>
    <w:link w:val="16"/>
    <w:rsid w:val="00E75A63"/>
    <w:rPr>
      <w:color w:val="000000"/>
      <w:sz w:val="22"/>
    </w:rPr>
  </w:style>
  <w:style w:type="character" w:customStyle="1" w:styleId="11">
    <w:name w:val="Заголовок 1 Знак"/>
    <w:basedOn w:val="1"/>
    <w:link w:val="10"/>
    <w:rsid w:val="00E75A63"/>
    <w:rPr>
      <w:rFonts w:ascii="XO Thames" w:hAnsi="XO Thames"/>
      <w:b/>
      <w:color w:val="000000"/>
      <w:sz w:val="32"/>
    </w:rPr>
  </w:style>
  <w:style w:type="paragraph" w:customStyle="1" w:styleId="1c">
    <w:name w:val="Знак примечания1"/>
    <w:link w:val="ab"/>
    <w:rsid w:val="00E75A63"/>
    <w:rPr>
      <w:sz w:val="16"/>
    </w:rPr>
  </w:style>
  <w:style w:type="character" w:styleId="ab">
    <w:name w:val="annotation reference"/>
    <w:link w:val="1c"/>
    <w:rsid w:val="00E75A63"/>
    <w:rPr>
      <w:sz w:val="16"/>
    </w:rPr>
  </w:style>
  <w:style w:type="paragraph" w:styleId="33">
    <w:name w:val="Body Text Indent 3"/>
    <w:basedOn w:val="a"/>
    <w:link w:val="34"/>
    <w:rsid w:val="00E75A63"/>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E75A63"/>
    <w:rPr>
      <w:rFonts w:ascii="Times New Roman" w:hAnsi="Times New Roman"/>
      <w:color w:val="000000"/>
      <w:sz w:val="28"/>
    </w:rPr>
  </w:style>
  <w:style w:type="paragraph" w:customStyle="1" w:styleId="23">
    <w:name w:val="Гиперссылка2"/>
    <w:link w:val="ac"/>
    <w:rsid w:val="00E75A63"/>
    <w:rPr>
      <w:color w:val="0000FF"/>
      <w:u w:val="single"/>
    </w:rPr>
  </w:style>
  <w:style w:type="character" w:styleId="ac">
    <w:name w:val="Hyperlink"/>
    <w:link w:val="23"/>
    <w:rsid w:val="00E75A63"/>
    <w:rPr>
      <w:color w:val="0000FF"/>
      <w:u w:val="single"/>
    </w:rPr>
  </w:style>
  <w:style w:type="paragraph" w:customStyle="1" w:styleId="Footnote">
    <w:name w:val="Footnote"/>
    <w:basedOn w:val="a"/>
    <w:link w:val="Footnote0"/>
    <w:rsid w:val="00E75A63"/>
  </w:style>
  <w:style w:type="character" w:customStyle="1" w:styleId="Footnote0">
    <w:name w:val="Footnote"/>
    <w:basedOn w:val="1"/>
    <w:link w:val="Footnote"/>
    <w:rsid w:val="00E75A63"/>
    <w:rPr>
      <w:rFonts w:ascii="Arial" w:hAnsi="Arial"/>
      <w:color w:val="000000"/>
    </w:rPr>
  </w:style>
  <w:style w:type="paragraph" w:styleId="1d">
    <w:name w:val="toc 1"/>
    <w:basedOn w:val="a"/>
    <w:next w:val="a"/>
    <w:link w:val="1e"/>
    <w:uiPriority w:val="39"/>
    <w:rsid w:val="00E75A63"/>
    <w:pPr>
      <w:widowControl/>
      <w:spacing w:after="200" w:line="276" w:lineRule="auto"/>
    </w:pPr>
    <w:rPr>
      <w:rFonts w:ascii="XO Thames" w:hAnsi="XO Thames"/>
      <w:b/>
    </w:rPr>
  </w:style>
  <w:style w:type="character" w:customStyle="1" w:styleId="1e">
    <w:name w:val="Оглавление 1 Знак"/>
    <w:basedOn w:val="1"/>
    <w:link w:val="1d"/>
    <w:rsid w:val="00E75A63"/>
    <w:rPr>
      <w:rFonts w:ascii="XO Thames" w:hAnsi="XO Thames"/>
      <w:b/>
      <w:color w:val="000000"/>
    </w:rPr>
  </w:style>
  <w:style w:type="paragraph" w:customStyle="1" w:styleId="HeaderandFooter">
    <w:name w:val="Header and Footer"/>
    <w:link w:val="HeaderandFooter0"/>
    <w:rsid w:val="00E75A63"/>
    <w:pPr>
      <w:spacing w:after="200" w:line="360" w:lineRule="auto"/>
    </w:pPr>
    <w:rPr>
      <w:rFonts w:ascii="XO Thames" w:hAnsi="XO Thames"/>
      <w:sz w:val="22"/>
    </w:rPr>
  </w:style>
  <w:style w:type="character" w:customStyle="1" w:styleId="HeaderandFooter0">
    <w:name w:val="Header and Footer"/>
    <w:link w:val="HeaderandFooter"/>
    <w:rsid w:val="00E75A63"/>
    <w:rPr>
      <w:rFonts w:ascii="XO Thames" w:hAnsi="XO Thames"/>
      <w:color w:val="000000"/>
      <w:sz w:val="22"/>
    </w:rPr>
  </w:style>
  <w:style w:type="paragraph" w:styleId="9">
    <w:name w:val="toc 9"/>
    <w:basedOn w:val="a"/>
    <w:next w:val="a"/>
    <w:link w:val="90"/>
    <w:uiPriority w:val="39"/>
    <w:rsid w:val="00E75A63"/>
    <w:pPr>
      <w:widowControl/>
      <w:spacing w:after="200" w:line="276" w:lineRule="auto"/>
      <w:ind w:left="1600"/>
    </w:pPr>
    <w:rPr>
      <w:rFonts w:ascii="Calibri" w:hAnsi="Calibri"/>
      <w:sz w:val="22"/>
    </w:rPr>
  </w:style>
  <w:style w:type="character" w:customStyle="1" w:styleId="90">
    <w:name w:val="Оглавление 9 Знак"/>
    <w:basedOn w:val="1"/>
    <w:link w:val="9"/>
    <w:rsid w:val="00E75A63"/>
    <w:rPr>
      <w:rFonts w:ascii="Calibri" w:hAnsi="Calibri"/>
      <w:color w:val="000000"/>
      <w:sz w:val="22"/>
    </w:rPr>
  </w:style>
  <w:style w:type="paragraph" w:customStyle="1" w:styleId="ConsPlusTitle">
    <w:name w:val="ConsPlusTitle"/>
    <w:link w:val="ConsPlusTitle0"/>
    <w:rsid w:val="00E75A63"/>
    <w:pPr>
      <w:widowControl w:val="0"/>
    </w:pPr>
    <w:rPr>
      <w:rFonts w:ascii="Times New Roman" w:hAnsi="Times New Roman"/>
      <w:b/>
      <w:sz w:val="24"/>
    </w:rPr>
  </w:style>
  <w:style w:type="character" w:customStyle="1" w:styleId="ConsPlusTitle0">
    <w:name w:val="ConsPlusTitle"/>
    <w:link w:val="ConsPlusTitle"/>
    <w:rsid w:val="00E75A63"/>
    <w:rPr>
      <w:rFonts w:ascii="Times New Roman" w:hAnsi="Times New Roman"/>
      <w:b/>
      <w:sz w:val="24"/>
    </w:rPr>
  </w:style>
  <w:style w:type="paragraph" w:styleId="ad">
    <w:name w:val="footer"/>
    <w:basedOn w:val="a"/>
    <w:link w:val="ae"/>
    <w:rsid w:val="00E75A63"/>
    <w:pPr>
      <w:tabs>
        <w:tab w:val="center" w:pos="4677"/>
        <w:tab w:val="right" w:pos="9355"/>
      </w:tabs>
    </w:pPr>
  </w:style>
  <w:style w:type="character" w:customStyle="1" w:styleId="ae">
    <w:name w:val="Нижний колонтитул Знак"/>
    <w:basedOn w:val="1"/>
    <w:link w:val="ad"/>
    <w:rsid w:val="00E75A63"/>
    <w:rPr>
      <w:rFonts w:ascii="Arial" w:hAnsi="Arial"/>
      <w:color w:val="000000"/>
    </w:rPr>
  </w:style>
  <w:style w:type="paragraph" w:styleId="8">
    <w:name w:val="toc 8"/>
    <w:basedOn w:val="a"/>
    <w:next w:val="a"/>
    <w:link w:val="80"/>
    <w:uiPriority w:val="39"/>
    <w:rsid w:val="00E75A63"/>
    <w:pPr>
      <w:widowControl/>
      <w:spacing w:after="200" w:line="276" w:lineRule="auto"/>
      <w:ind w:left="1400"/>
    </w:pPr>
    <w:rPr>
      <w:rFonts w:ascii="Calibri" w:hAnsi="Calibri"/>
      <w:sz w:val="22"/>
    </w:rPr>
  </w:style>
  <w:style w:type="character" w:customStyle="1" w:styleId="80">
    <w:name w:val="Оглавление 8 Знак"/>
    <w:basedOn w:val="1"/>
    <w:link w:val="8"/>
    <w:rsid w:val="00E75A63"/>
    <w:rPr>
      <w:rFonts w:ascii="Calibri" w:hAnsi="Calibri"/>
      <w:color w:val="000000"/>
      <w:sz w:val="22"/>
    </w:rPr>
  </w:style>
  <w:style w:type="paragraph" w:styleId="af">
    <w:name w:val="annotation subject"/>
    <w:basedOn w:val="af0"/>
    <w:next w:val="af0"/>
    <w:link w:val="af1"/>
    <w:rsid w:val="00E75A63"/>
    <w:rPr>
      <w:b/>
    </w:rPr>
  </w:style>
  <w:style w:type="character" w:customStyle="1" w:styleId="af1">
    <w:name w:val="Тема примечания Знак"/>
    <w:basedOn w:val="af2"/>
    <w:link w:val="af"/>
    <w:rsid w:val="00E75A63"/>
    <w:rPr>
      <w:rFonts w:ascii="Arial" w:hAnsi="Arial"/>
      <w:b/>
      <w:color w:val="000000"/>
    </w:rPr>
  </w:style>
  <w:style w:type="paragraph" w:styleId="51">
    <w:name w:val="toc 5"/>
    <w:basedOn w:val="a"/>
    <w:next w:val="a"/>
    <w:link w:val="52"/>
    <w:uiPriority w:val="39"/>
    <w:rsid w:val="00E75A63"/>
    <w:pPr>
      <w:widowControl/>
      <w:spacing w:after="200" w:line="276" w:lineRule="auto"/>
      <w:ind w:left="800"/>
    </w:pPr>
    <w:rPr>
      <w:rFonts w:ascii="Calibri" w:hAnsi="Calibri"/>
      <w:sz w:val="22"/>
    </w:rPr>
  </w:style>
  <w:style w:type="character" w:customStyle="1" w:styleId="52">
    <w:name w:val="Оглавление 5 Знак"/>
    <w:basedOn w:val="1"/>
    <w:link w:val="51"/>
    <w:rsid w:val="00E75A63"/>
    <w:rPr>
      <w:rFonts w:ascii="Calibri" w:hAnsi="Calibri"/>
      <w:color w:val="000000"/>
      <w:sz w:val="22"/>
    </w:rPr>
  </w:style>
  <w:style w:type="paragraph" w:styleId="af3">
    <w:name w:val="Subtitle"/>
    <w:basedOn w:val="a"/>
    <w:next w:val="a"/>
    <w:link w:val="af4"/>
    <w:uiPriority w:val="11"/>
    <w:qFormat/>
    <w:rsid w:val="00E75A63"/>
    <w:pPr>
      <w:widowControl/>
      <w:spacing w:after="200" w:line="276" w:lineRule="auto"/>
    </w:pPr>
    <w:rPr>
      <w:rFonts w:ascii="XO Thames" w:hAnsi="XO Thames"/>
      <w:i/>
      <w:color w:val="616161"/>
      <w:sz w:val="24"/>
    </w:rPr>
  </w:style>
  <w:style w:type="character" w:customStyle="1" w:styleId="af4">
    <w:name w:val="Подзаголовок Знак"/>
    <w:basedOn w:val="1"/>
    <w:link w:val="af3"/>
    <w:rsid w:val="00E75A63"/>
    <w:rPr>
      <w:rFonts w:ascii="XO Thames" w:hAnsi="XO Thames"/>
      <w:i/>
      <w:color w:val="616161"/>
      <w:sz w:val="24"/>
    </w:rPr>
  </w:style>
  <w:style w:type="paragraph" w:styleId="af5">
    <w:name w:val="Body Text"/>
    <w:basedOn w:val="a"/>
    <w:link w:val="af6"/>
    <w:rsid w:val="00E75A63"/>
    <w:pPr>
      <w:spacing w:after="120"/>
    </w:pPr>
  </w:style>
  <w:style w:type="character" w:customStyle="1" w:styleId="af6">
    <w:name w:val="Основной текст Знак"/>
    <w:basedOn w:val="1"/>
    <w:link w:val="af5"/>
    <w:rsid w:val="00E75A63"/>
    <w:rPr>
      <w:rFonts w:ascii="Arial" w:hAnsi="Arial"/>
      <w:color w:val="000000"/>
    </w:rPr>
  </w:style>
  <w:style w:type="paragraph" w:styleId="af0">
    <w:name w:val="annotation text"/>
    <w:basedOn w:val="a"/>
    <w:link w:val="af2"/>
    <w:rsid w:val="00E75A63"/>
  </w:style>
  <w:style w:type="character" w:customStyle="1" w:styleId="af2">
    <w:name w:val="Текст примечания Знак"/>
    <w:basedOn w:val="1"/>
    <w:link w:val="af0"/>
    <w:rsid w:val="00E75A63"/>
    <w:rPr>
      <w:rFonts w:ascii="Arial" w:hAnsi="Arial"/>
      <w:color w:val="000000"/>
    </w:rPr>
  </w:style>
  <w:style w:type="paragraph" w:styleId="af7">
    <w:name w:val="Title"/>
    <w:basedOn w:val="a"/>
    <w:next w:val="a"/>
    <w:link w:val="af8"/>
    <w:uiPriority w:val="10"/>
    <w:qFormat/>
    <w:rsid w:val="00E75A63"/>
    <w:pPr>
      <w:widowControl/>
      <w:spacing w:after="200" w:line="276" w:lineRule="auto"/>
    </w:pPr>
    <w:rPr>
      <w:rFonts w:ascii="XO Thames" w:hAnsi="XO Thames"/>
      <w:b/>
      <w:sz w:val="52"/>
    </w:rPr>
  </w:style>
  <w:style w:type="character" w:customStyle="1" w:styleId="af8">
    <w:name w:val="Название Знак"/>
    <w:basedOn w:val="1"/>
    <w:link w:val="af7"/>
    <w:rsid w:val="00E75A63"/>
    <w:rPr>
      <w:rFonts w:ascii="XO Thames" w:hAnsi="XO Thames"/>
      <w:b/>
      <w:color w:val="000000"/>
      <w:sz w:val="52"/>
    </w:rPr>
  </w:style>
  <w:style w:type="character" w:customStyle="1" w:styleId="40">
    <w:name w:val="Заголовок 4 Знак"/>
    <w:basedOn w:val="1"/>
    <w:link w:val="4"/>
    <w:rsid w:val="00E75A63"/>
    <w:rPr>
      <w:rFonts w:ascii="XO Thames" w:hAnsi="XO Thames"/>
      <w:b/>
      <w:color w:val="595959"/>
      <w:sz w:val="26"/>
    </w:rPr>
  </w:style>
  <w:style w:type="paragraph" w:customStyle="1" w:styleId="WW8Num3z4">
    <w:name w:val="WW8Num3z4"/>
    <w:link w:val="WW8Num3z40"/>
    <w:rsid w:val="00E75A63"/>
  </w:style>
  <w:style w:type="character" w:customStyle="1" w:styleId="WW8Num3z40">
    <w:name w:val="WW8Num3z4"/>
    <w:link w:val="WW8Num3z4"/>
    <w:rsid w:val="00E75A63"/>
  </w:style>
  <w:style w:type="paragraph" w:customStyle="1" w:styleId="ConsPlusCell">
    <w:name w:val="ConsPlusCell"/>
    <w:link w:val="ConsPlusCell0"/>
    <w:rsid w:val="00E75A63"/>
    <w:rPr>
      <w:rFonts w:ascii="Courier New" w:hAnsi="Courier New"/>
      <w:sz w:val="22"/>
    </w:rPr>
  </w:style>
  <w:style w:type="character" w:customStyle="1" w:styleId="ConsPlusCell0">
    <w:name w:val="ConsPlusCell"/>
    <w:link w:val="ConsPlusCell"/>
    <w:rsid w:val="00E75A63"/>
    <w:rPr>
      <w:rFonts w:ascii="Courier New" w:hAnsi="Courier New"/>
      <w:color w:val="000000"/>
      <w:sz w:val="22"/>
    </w:rPr>
  </w:style>
  <w:style w:type="character" w:customStyle="1" w:styleId="20">
    <w:name w:val="Заголовок 2 Знак"/>
    <w:basedOn w:val="1"/>
    <w:link w:val="2"/>
    <w:rsid w:val="00E75A63"/>
    <w:rPr>
      <w:rFonts w:ascii="XO Thames" w:hAnsi="XO Thames"/>
      <w:b/>
      <w:color w:val="00A0FF"/>
      <w:sz w:val="26"/>
    </w:rPr>
  </w:style>
  <w:style w:type="paragraph" w:customStyle="1" w:styleId="toc10">
    <w:name w:val="toc 10"/>
    <w:next w:val="a"/>
    <w:link w:val="toc100"/>
    <w:rsid w:val="00E75A63"/>
    <w:pPr>
      <w:spacing w:after="200" w:line="276" w:lineRule="auto"/>
      <w:ind w:left="1800"/>
    </w:pPr>
    <w:rPr>
      <w:sz w:val="22"/>
    </w:rPr>
  </w:style>
  <w:style w:type="character" w:customStyle="1" w:styleId="toc100">
    <w:name w:val="toc 10"/>
    <w:link w:val="toc10"/>
    <w:rsid w:val="00E75A63"/>
    <w:rPr>
      <w:color w:val="000000"/>
      <w:sz w:val="22"/>
    </w:rPr>
  </w:style>
  <w:style w:type="character" w:customStyle="1" w:styleId="ConsPlusNormal1">
    <w:name w:val="ConsPlusNormal1"/>
    <w:qFormat/>
    <w:locked/>
    <w:rsid w:val="00D07903"/>
    <w:rPr>
      <w:rFonts w:ascii="Times New Roman" w:eastAsia="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12724</Words>
  <Characters>72532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248</cp:revision>
  <cp:lastPrinted>2025-05-26T08:34:00Z</cp:lastPrinted>
  <dcterms:created xsi:type="dcterms:W3CDTF">2025-05-12T12:40:00Z</dcterms:created>
  <dcterms:modified xsi:type="dcterms:W3CDTF">2025-05-26T08:35:00Z</dcterms:modified>
</cp:coreProperties>
</file>